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C866E7" w:rsidRPr="00F17CF5" w:rsidRDefault="00C866E7" w:rsidP="00C866E7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Pr="00F17CF5">
        <w:rPr>
          <w:b/>
          <w:sz w:val="27"/>
          <w:szCs w:val="27"/>
        </w:rPr>
        <w:t xml:space="preserve"> СЕЛЬСКОГО ПОСЕЛЕНИЯ</w:t>
      </w: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C866E7" w:rsidRPr="00F17CF5" w:rsidRDefault="00C866E7" w:rsidP="00C866E7">
      <w:pPr>
        <w:ind w:right="-2"/>
        <w:jc w:val="center"/>
        <w:rPr>
          <w:b/>
          <w:sz w:val="27"/>
          <w:szCs w:val="27"/>
        </w:rPr>
      </w:pPr>
      <w:r w:rsidRPr="007A7A7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2973C" wp14:editId="6F10CC1C">
                <wp:simplePos x="0" y="0"/>
                <wp:positionH relativeFrom="column">
                  <wp:posOffset>-35107</wp:posOffset>
                </wp:positionH>
                <wp:positionV relativeFrom="paragraph">
                  <wp:posOffset>9434</wp:posOffset>
                </wp:positionV>
                <wp:extent cx="3363685" cy="1403985"/>
                <wp:effectExtent l="0" t="0" r="825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6E7" w:rsidRDefault="00C866E7" w:rsidP="00C866E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изменений в решение </w:t>
                            </w:r>
                          </w:p>
                          <w:p w:rsidR="00C866E7" w:rsidRDefault="00C866E7" w:rsidP="00C866E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Собрания депутатов Екатериновского</w:t>
                            </w:r>
                          </w:p>
                          <w:p w:rsidR="00C866E7" w:rsidRPr="00C866E7" w:rsidRDefault="00C866E7" w:rsidP="00C866E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</w:t>
                            </w:r>
                            <w:r w:rsidRPr="00C866E7">
                              <w:rPr>
                                <w:sz w:val="28"/>
                                <w:szCs w:val="28"/>
                              </w:rPr>
                              <w:t xml:space="preserve"> поселения от 29.04.2011 №76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75pt;margin-top:.75pt;width:264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" stroked="f">
                <v:textbox style="mso-fit-shape-to-text:t">
                  <w:txbxContent>
                    <w:p w:rsidR="00C866E7" w:rsidRDefault="00C866E7" w:rsidP="00C866E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решение </w:t>
                      </w:r>
                    </w:p>
                    <w:p w:rsidR="00C866E7" w:rsidRDefault="00C866E7" w:rsidP="00C866E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Собрания депутатов Екатериновского</w:t>
                      </w:r>
                    </w:p>
                    <w:p w:rsidR="00C866E7" w:rsidRPr="00C866E7" w:rsidRDefault="00C866E7" w:rsidP="00C866E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</w:t>
                      </w:r>
                      <w:r w:rsidRPr="00C866E7">
                        <w:rPr>
                          <w:sz w:val="28"/>
                          <w:szCs w:val="28"/>
                        </w:rPr>
                        <w:t xml:space="preserve"> поселения от 29.04.2011 №76</w:t>
                      </w:r>
                    </w:p>
                  </w:txbxContent>
                </v:textbox>
              </v:shape>
            </w:pict>
          </mc:Fallback>
        </mc:AlternateContent>
      </w:r>
    </w:p>
    <w:p w:rsidR="00C866E7" w:rsidRPr="00F17CF5" w:rsidRDefault="00C866E7" w:rsidP="00C866E7">
      <w:pPr>
        <w:tabs>
          <w:tab w:val="left" w:pos="7440"/>
        </w:tabs>
        <w:autoSpaceDE w:val="0"/>
        <w:autoSpaceDN w:val="0"/>
        <w:adjustRightInd w:val="0"/>
        <w:rPr>
          <w:sz w:val="27"/>
          <w:szCs w:val="27"/>
        </w:rPr>
      </w:pPr>
    </w:p>
    <w:p w:rsidR="00C866E7" w:rsidRDefault="00C866E7" w:rsidP="00C866E7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Принято</w:t>
      </w:r>
    </w:p>
    <w:p w:rsidR="00C866E7" w:rsidRDefault="00C866E7" w:rsidP="00C866E7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C866E7" w:rsidRDefault="00C866E7" w:rsidP="00C866E7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C866E7" w:rsidRDefault="00C866E7" w:rsidP="00C866E7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C866E7" w:rsidRPr="00F17CF5" w:rsidRDefault="00C866E7" w:rsidP="00C866E7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Принято</w:t>
      </w:r>
    </w:p>
    <w:p w:rsidR="00C866E7" w:rsidRPr="00F17CF5" w:rsidRDefault="00C866E7" w:rsidP="00C866E7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Собранием депутатов</w:t>
      </w:r>
    </w:p>
    <w:p w:rsidR="00C866E7" w:rsidRPr="00F17CF5" w:rsidRDefault="00C866E7" w:rsidP="00C866E7">
      <w:pPr>
        <w:tabs>
          <w:tab w:val="left" w:pos="723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Екатериновского</w:t>
      </w:r>
      <w:r w:rsidRPr="00F17CF5">
        <w:rPr>
          <w:color w:val="000000"/>
          <w:spacing w:val="-1"/>
          <w:sz w:val="27"/>
          <w:szCs w:val="27"/>
        </w:rPr>
        <w:t xml:space="preserve"> сельского поселения</w:t>
      </w:r>
      <w:r>
        <w:rPr>
          <w:color w:val="000000"/>
          <w:spacing w:val="-1"/>
          <w:sz w:val="27"/>
          <w:szCs w:val="27"/>
        </w:rPr>
        <w:t xml:space="preserve">                     </w:t>
      </w:r>
      <w:r w:rsidRPr="00F17CF5">
        <w:rPr>
          <w:color w:val="000000"/>
          <w:spacing w:val="-1"/>
          <w:sz w:val="27"/>
          <w:szCs w:val="27"/>
        </w:rPr>
        <w:t xml:space="preserve">               </w:t>
      </w:r>
      <w:r>
        <w:rPr>
          <w:color w:val="000000"/>
          <w:spacing w:val="-1"/>
          <w:sz w:val="27"/>
          <w:szCs w:val="27"/>
        </w:rPr>
        <w:t xml:space="preserve">   </w:t>
      </w:r>
      <w:r w:rsidR="00E635B7">
        <w:rPr>
          <w:color w:val="000000"/>
          <w:spacing w:val="-1"/>
          <w:sz w:val="27"/>
          <w:szCs w:val="27"/>
        </w:rPr>
        <w:t>31.05.</w:t>
      </w:r>
      <w:r>
        <w:rPr>
          <w:color w:val="000000"/>
          <w:spacing w:val="-1"/>
          <w:sz w:val="27"/>
          <w:szCs w:val="27"/>
        </w:rPr>
        <w:t>2017</w:t>
      </w:r>
      <w:r w:rsidRPr="00F17CF5">
        <w:rPr>
          <w:color w:val="000000"/>
          <w:spacing w:val="-1"/>
          <w:sz w:val="27"/>
          <w:szCs w:val="27"/>
        </w:rPr>
        <w:t xml:space="preserve"> года</w:t>
      </w:r>
    </w:p>
    <w:p w:rsidR="00C866E7" w:rsidRPr="00F17CF5" w:rsidRDefault="00C866E7" w:rsidP="00C866E7">
      <w:pPr>
        <w:tabs>
          <w:tab w:val="left" w:pos="7440"/>
        </w:tabs>
        <w:autoSpaceDE w:val="0"/>
        <w:autoSpaceDN w:val="0"/>
        <w:adjustRightInd w:val="0"/>
        <w:rPr>
          <w:b/>
          <w:sz w:val="27"/>
          <w:szCs w:val="27"/>
        </w:rPr>
      </w:pPr>
    </w:p>
    <w:p w:rsidR="00C866E7" w:rsidRDefault="00E97FCC" w:rsidP="00C86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решения Собрания депутатов Екатериновского сельского поселения от 29.04.2011 №76 «Об утверждении Положения о муниципальной службе в Екатериновском сельском поселении» в соответствие с Федеральным законом от 02 марта 2017 года №25-ФЗ «О муниципальной службе в Российской Федерации», Собрание депутатов Екатериновского сельского поселения</w:t>
      </w:r>
    </w:p>
    <w:p w:rsidR="00E97FCC" w:rsidRPr="007A7A77" w:rsidRDefault="00E97FCC" w:rsidP="00C866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66E7" w:rsidRDefault="00C866E7" w:rsidP="00C866E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E97FCC" w:rsidRDefault="00E97FCC" w:rsidP="00C866E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254C3" w:rsidRDefault="00E97FCC" w:rsidP="00E97FCC">
      <w:pPr>
        <w:jc w:val="both"/>
        <w:rPr>
          <w:sz w:val="28"/>
          <w:szCs w:val="28"/>
        </w:rPr>
      </w:pPr>
      <w:r w:rsidRPr="00E97FCC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>в решение Собрания депутатов Екатериновского сельского поселения от 29.04.2011 №76 «Об утверждении Положения о муниципальной службе в Екатериновском сельском поселении» следующие изменения: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 в приложении №1 «Положение о муниципальной службе в Екатериновском сельском поселении»: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 в статье 13: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1.1.1.1. часть 3 изложить в следующей редакции: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«3. Ежегодный основной оплачиваемый отпуск предоставляется муниципальному служащему продолжительностью 30 календарных дней»;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1.1.1.2. часть 5 изложить в следующей редакции: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«5. Муниципальным служащим предоставляется ежегодный дополнительный оплачиваемый отпуск за выслугу лет продолжительностью: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при стаже муниципальной службы от 1 года до 5 лет - 1 календарный день;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при стаже муниципальной службы от 5 до 10 лет - 5 календарных дней;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 стаже муниципальной службы от 10 до 15 лет - 7 календарных дней;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4)при стаже муниципальной службы 15 лет и более - 10 календарных дней»;</w:t>
      </w:r>
    </w:p>
    <w:p w:rsidR="00E97FCC" w:rsidRDefault="00E97FC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1.1.1.3. часть 6 изложить в следующей редакции</w:t>
      </w:r>
      <w:proofErr w:type="gramStart"/>
      <w:r>
        <w:rPr>
          <w:sz w:val="28"/>
          <w:szCs w:val="28"/>
        </w:rPr>
        <w:t xml:space="preserve"> </w:t>
      </w:r>
      <w:r w:rsidR="00AE181C">
        <w:rPr>
          <w:sz w:val="28"/>
          <w:szCs w:val="28"/>
        </w:rPr>
        <w:t>:</w:t>
      </w:r>
      <w:proofErr w:type="gramEnd"/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«6. 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частей отпуска не может быть менее 14 календарных дней»;</w:t>
      </w: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1.1.14. абзацы 1 и 2 части 7 изложить в следующей редакции:</w:t>
      </w: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«7. Муниципальному служащему, имеющему ненормированный рабочий день, предоставляется ежегодный дополнительный оплачиваемый отпуск продолжительностью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дня»;</w:t>
      </w:r>
    </w:p>
    <w:p w:rsidR="00E635B7" w:rsidRDefault="00E635B7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Сохранить для муниципальных служащих, имеющих на день вступления в силу Федерального закона от 01.05.2017 №90-ЗФ «О внесении изменений в статью 21 Федерального закона «О муниципальной службе в Российской Федерации» (далее - Федеральный закон от 01.05.2017 №90-ЗФ» неиспользованные ежегодные оплачиваемые отпуска или части этих отпусков, право на их использование, а также право на выплату денежной компенсации за неиспользованные ежегодные оплачиваемые отпуска или</w:t>
      </w:r>
      <w:proofErr w:type="gramEnd"/>
      <w:r>
        <w:rPr>
          <w:sz w:val="28"/>
          <w:szCs w:val="28"/>
        </w:rPr>
        <w:t xml:space="preserve"> части этих отпусков.</w:t>
      </w:r>
    </w:p>
    <w:p w:rsidR="00E635B7" w:rsidRDefault="00E635B7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Исчислять в соответствии с требованиями статьи 21 Федерального закона от 02.03.2007 №25-ФЗ «О муниципальной службе в Российской Федерации»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редакции Федерального закона от 01.05.2017 №90-ФЗ) продолжительность ежегодных оплачиваемые отпусков, предоставляемых муниципальным служащим, замещающим должности муниципальной службы на день вступления в силу Федерального закона от 01.05.2017 №90-ФЗ, начиная с их нового служебного года.</w:t>
      </w:r>
    </w:p>
    <w:p w:rsidR="002F58E3" w:rsidRDefault="002F58E3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Настоящее решение обнародовать на территории </w:t>
      </w:r>
      <w:r w:rsidR="00047424">
        <w:rPr>
          <w:sz w:val="28"/>
          <w:szCs w:val="28"/>
        </w:rPr>
        <w:t xml:space="preserve">Екатериновского </w:t>
      </w:r>
      <w:r>
        <w:rPr>
          <w:sz w:val="28"/>
          <w:szCs w:val="28"/>
        </w:rPr>
        <w:t xml:space="preserve">сельского поселения и разместить в сети Интернет на официальном Интернет-сайте Администрации </w:t>
      </w:r>
      <w:r w:rsidR="00047424">
        <w:rPr>
          <w:sz w:val="28"/>
          <w:szCs w:val="28"/>
        </w:rPr>
        <w:t xml:space="preserve">Екатериновского </w:t>
      </w:r>
      <w:bookmarkStart w:id="0" w:name="_GoBack"/>
      <w:bookmarkEnd w:id="0"/>
      <w:r>
        <w:rPr>
          <w:sz w:val="28"/>
          <w:szCs w:val="28"/>
        </w:rPr>
        <w:t>сельского поселения.</w:t>
      </w: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8E3">
        <w:rPr>
          <w:sz w:val="28"/>
          <w:szCs w:val="28"/>
        </w:rPr>
        <w:t>5</w:t>
      </w:r>
      <w:r>
        <w:rPr>
          <w:sz w:val="28"/>
          <w:szCs w:val="28"/>
        </w:rPr>
        <w:t>. Настоящее решение вступает в силу со дня его обнародования.</w:t>
      </w: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58E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и социальной политике.</w:t>
      </w: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Екатериновского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AE181C" w:rsidP="00E97FCC">
      <w:pPr>
        <w:jc w:val="both"/>
        <w:rPr>
          <w:sz w:val="28"/>
          <w:szCs w:val="28"/>
        </w:rPr>
      </w:pPr>
    </w:p>
    <w:p w:rsidR="00AE181C" w:rsidRDefault="00E635B7" w:rsidP="00E97F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="00AE181C">
        <w:rPr>
          <w:sz w:val="28"/>
          <w:szCs w:val="28"/>
        </w:rPr>
        <w:t>. Екатериновка</w:t>
      </w:r>
    </w:p>
    <w:p w:rsidR="00AE181C" w:rsidRDefault="00AE181C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35B7">
        <w:rPr>
          <w:sz w:val="28"/>
          <w:szCs w:val="28"/>
        </w:rPr>
        <w:t>31» мая 2017 года</w:t>
      </w:r>
    </w:p>
    <w:p w:rsidR="00E635B7" w:rsidRPr="00E97FCC" w:rsidRDefault="00E635B7" w:rsidP="00E97FCC">
      <w:pPr>
        <w:jc w:val="both"/>
        <w:rPr>
          <w:sz w:val="28"/>
          <w:szCs w:val="28"/>
        </w:rPr>
      </w:pPr>
      <w:r>
        <w:rPr>
          <w:sz w:val="28"/>
          <w:szCs w:val="28"/>
        </w:rPr>
        <w:t>№44</w:t>
      </w:r>
    </w:p>
    <w:sectPr w:rsidR="00E635B7" w:rsidRPr="00E97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CC"/>
    <w:rsid w:val="00047424"/>
    <w:rsid w:val="002A5025"/>
    <w:rsid w:val="002F58E3"/>
    <w:rsid w:val="006E02F7"/>
    <w:rsid w:val="008832CC"/>
    <w:rsid w:val="00AE181C"/>
    <w:rsid w:val="00C866E7"/>
    <w:rsid w:val="00D7778F"/>
    <w:rsid w:val="00E635B7"/>
    <w:rsid w:val="00E97FCC"/>
    <w:rsid w:val="00F2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2017-06-05T10:25:00Z</dcterms:created>
  <dcterms:modified xsi:type="dcterms:W3CDTF">2017-06-06T13:15:00Z</dcterms:modified>
</cp:coreProperties>
</file>