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9F" w:rsidRDefault="00FB309F">
      <w:pPr>
        <w:autoSpaceDE w:val="0"/>
        <w:jc w:val="both"/>
      </w:pPr>
      <w:bookmarkStart w:id="0" w:name="_GoBack"/>
      <w:bookmarkEnd w:id="0"/>
      <w:r>
        <w:t xml:space="preserve">                                                  </w:t>
      </w:r>
    </w:p>
    <w:p w:rsidR="00FB309F" w:rsidRDefault="00FB30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B309F" w:rsidRDefault="00FB30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B309F" w:rsidRDefault="00FB30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САЛЬСКИЙ РАЙОН</w:t>
      </w:r>
    </w:p>
    <w:p w:rsidR="00FB309F" w:rsidRDefault="00FB30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B309F" w:rsidRDefault="00FB30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FB309F" w:rsidRDefault="00FB30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СЕЛЬСКОГО ПОСЕЛЕНИЯ</w:t>
      </w:r>
    </w:p>
    <w:p w:rsidR="00FB309F" w:rsidRDefault="00FB30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FB309F" w:rsidRDefault="00FB30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B309F" w:rsidRDefault="00FB30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B309F" w:rsidRDefault="00FB309F">
      <w:pPr>
        <w:pStyle w:val="NoSpacing"/>
        <w:rPr>
          <w:rFonts w:ascii="Times New Roman" w:hAnsi="Times New Roman"/>
        </w:rPr>
      </w:pPr>
    </w:p>
    <w:p w:rsidR="00FB309F" w:rsidRDefault="00FB309F">
      <w:pPr>
        <w:pStyle w:val="NoSpacing"/>
        <w:rPr>
          <w:rFonts w:ascii="Times New Roman" w:hAnsi="Times New Roman"/>
        </w:rPr>
      </w:pPr>
    </w:p>
    <w:p w:rsidR="00FB309F" w:rsidRDefault="00FB309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в решение</w:t>
      </w:r>
    </w:p>
    <w:p w:rsidR="00FB309F" w:rsidRDefault="00FB309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Собрания депутатов Екатериновского</w:t>
      </w:r>
    </w:p>
    <w:p w:rsidR="00FB309F" w:rsidRDefault="00FB309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№ 95 от 20.03.2015г.</w:t>
      </w:r>
    </w:p>
    <w:p w:rsidR="00FB309F" w:rsidRDefault="00FB309F">
      <w:pPr>
        <w:pStyle w:val="NoSpacing"/>
        <w:rPr>
          <w:rFonts w:ascii="Times New Roman" w:hAnsi="Times New Roman"/>
        </w:rPr>
      </w:pPr>
    </w:p>
    <w:p w:rsidR="00FB309F" w:rsidRPr="00A07C21" w:rsidRDefault="00FB309F">
      <w:pPr>
        <w:pStyle w:val="NoSpacing"/>
        <w:rPr>
          <w:rFonts w:ascii="Times New Roman" w:hAnsi="Times New Roman"/>
        </w:rPr>
      </w:pPr>
      <w:r w:rsidRPr="00A07C21">
        <w:rPr>
          <w:rFonts w:ascii="Times New Roman" w:hAnsi="Times New Roman"/>
        </w:rPr>
        <w:t xml:space="preserve">Принято </w:t>
      </w:r>
    </w:p>
    <w:p w:rsidR="00FB309F" w:rsidRPr="00A07C21" w:rsidRDefault="00FB309F">
      <w:pPr>
        <w:pStyle w:val="NoSpacing"/>
        <w:rPr>
          <w:rFonts w:ascii="Times New Roman" w:hAnsi="Times New Roman"/>
        </w:rPr>
      </w:pPr>
      <w:r w:rsidRPr="00A07C21">
        <w:rPr>
          <w:rFonts w:ascii="Times New Roman" w:hAnsi="Times New Roman"/>
        </w:rPr>
        <w:t xml:space="preserve">Собранием депутатов </w:t>
      </w:r>
    </w:p>
    <w:p w:rsidR="00FB309F" w:rsidRPr="00A07C21" w:rsidRDefault="00FB309F">
      <w:pPr>
        <w:pStyle w:val="NoSpacing"/>
        <w:rPr>
          <w:rFonts w:ascii="Times New Roman" w:hAnsi="Times New Roman"/>
        </w:rPr>
      </w:pPr>
      <w:r w:rsidRPr="00A07C21">
        <w:rPr>
          <w:rFonts w:ascii="Times New Roman" w:hAnsi="Times New Roman"/>
        </w:rPr>
        <w:t xml:space="preserve">Екатериновского сельского поселения                                                                  </w:t>
      </w:r>
      <w:r>
        <w:rPr>
          <w:rFonts w:ascii="Times New Roman" w:hAnsi="Times New Roman"/>
        </w:rPr>
        <w:t>15.07</w:t>
      </w:r>
      <w:r w:rsidRPr="00A07C21">
        <w:rPr>
          <w:rFonts w:ascii="Times New Roman" w:hAnsi="Times New Roman"/>
        </w:rPr>
        <w:t>.2020г.</w:t>
      </w:r>
    </w:p>
    <w:p w:rsidR="00FB309F" w:rsidRPr="00A07C21" w:rsidRDefault="00FB309F">
      <w:pPr>
        <w:pStyle w:val="ConsPlusTitle"/>
        <w:widowControl/>
        <w:ind w:right="4675"/>
        <w:rPr>
          <w:b w:val="0"/>
        </w:rPr>
      </w:pPr>
    </w:p>
    <w:p w:rsidR="00FB309F" w:rsidRDefault="00FB309F">
      <w:pPr>
        <w:pStyle w:val="ConsPlusTitle"/>
        <w:widowControl/>
        <w:ind w:right="-5"/>
        <w:jc w:val="both"/>
        <w:rPr>
          <w:b w:val="0"/>
        </w:rPr>
      </w:pPr>
      <w:r>
        <w:rPr>
          <w:b w:val="0"/>
        </w:rPr>
        <w:t>В целях приведения решения Собрания депутатов Екатериновского сельского поселения от 20.03.2015 № 95 «Об утверждении положения о  государственной пенсии за выслугу лет лицам, замещавшим муниципальные должности и должности муниципальной службы в Екатериновском сельском поселении» в соответствии с Трудовым кодексом РФ, Собрание депутатов Екатериновского сельского поселения,</w:t>
      </w:r>
    </w:p>
    <w:p w:rsidR="00FB309F" w:rsidRDefault="00FB309F">
      <w:pPr>
        <w:pStyle w:val="ConsPlusTitle"/>
        <w:widowControl/>
        <w:ind w:right="-5"/>
        <w:jc w:val="center"/>
      </w:pPr>
    </w:p>
    <w:p w:rsidR="00FB309F" w:rsidRDefault="00FB309F">
      <w:pPr>
        <w:pStyle w:val="ConsPlusTitle"/>
        <w:widowControl/>
        <w:ind w:right="-5"/>
        <w:jc w:val="center"/>
        <w:rPr>
          <w:b w:val="0"/>
        </w:rPr>
      </w:pPr>
      <w:r>
        <w:rPr>
          <w:b w:val="0"/>
        </w:rPr>
        <w:t>решило:</w:t>
      </w:r>
    </w:p>
    <w:p w:rsidR="00FB309F" w:rsidRDefault="00FB309F" w:rsidP="00D97164">
      <w:pPr>
        <w:numPr>
          <w:ilvl w:val="0"/>
          <w:numId w:val="6"/>
        </w:numPr>
        <w:autoSpaceDE w:val="0"/>
        <w:jc w:val="both"/>
      </w:pPr>
      <w:r>
        <w:t>Внести в решение Собрания депутатов Екатериновского сельского поселения от 20.03.2015 № 95 «Об утверждении положения о государственной пенсии за выслугу лет лицам, замещавшим муниципальные должности и должности муниципальной службы в Екатериновском сельском поселении» следующие изменения:</w:t>
      </w:r>
    </w:p>
    <w:p w:rsidR="00FB309F" w:rsidRDefault="00FB309F" w:rsidP="00D97164">
      <w:pPr>
        <w:numPr>
          <w:ilvl w:val="1"/>
          <w:numId w:val="6"/>
        </w:numPr>
        <w:autoSpaceDE w:val="0"/>
        <w:jc w:val="both"/>
      </w:pPr>
      <w:r>
        <w:t>в статье 6 Положения  : абзац 1 части 2 дополнить словами «, и (или) основная информация о трудовой деятельности и трудовом стаже заинтересованного лица в случаях, если в соответствии с Трудовым кодексом Российской Федерации, иным федеральным законом трудовая книжка на него не велась»;</w:t>
      </w:r>
    </w:p>
    <w:p w:rsidR="00FB309F" w:rsidRDefault="00FB309F" w:rsidP="00D97164">
      <w:pPr>
        <w:numPr>
          <w:ilvl w:val="1"/>
          <w:numId w:val="6"/>
        </w:numPr>
        <w:autoSpaceDE w:val="0"/>
        <w:jc w:val="both"/>
      </w:pPr>
      <w:r>
        <w:t xml:space="preserve"> в статье 6 Положения: пункт 2 части 3 дополнить словами «, и (или) основной информации о трудовой деятельности и трудовом стаже заинтересованного лица в случаях, если в  соответствии с Трудовым кодексом Российской Федерации, иным федеральным законом трудовая книжка на него не велась».</w:t>
      </w:r>
    </w:p>
    <w:p w:rsidR="00FB309F" w:rsidRDefault="00FB309F" w:rsidP="000F7C11">
      <w:pPr>
        <w:autoSpaceDE w:val="0"/>
        <w:ind w:left="360"/>
        <w:jc w:val="both"/>
      </w:pPr>
      <w:r>
        <w:t>2. Настоящее решение вступает в силу со дня его официального обнародования.</w:t>
      </w:r>
    </w:p>
    <w:p w:rsidR="00FB309F" w:rsidRDefault="00FB309F">
      <w:pPr>
        <w:autoSpaceDE w:val="0"/>
        <w:jc w:val="both"/>
      </w:pPr>
    </w:p>
    <w:p w:rsidR="00FB309F" w:rsidRDefault="00FB309F">
      <w:pPr>
        <w:pStyle w:val="NoSpacing"/>
        <w:rPr>
          <w:rFonts w:ascii="Times New Roman" w:hAnsi="Times New Roman"/>
          <w:sz w:val="24"/>
          <w:szCs w:val="24"/>
        </w:rPr>
      </w:pPr>
    </w:p>
    <w:p w:rsidR="00FB309F" w:rsidRDefault="00FB309F">
      <w:pPr>
        <w:pStyle w:val="NoSpacing"/>
        <w:rPr>
          <w:rFonts w:ascii="Times New Roman" w:hAnsi="Times New Roman"/>
          <w:sz w:val="24"/>
          <w:szCs w:val="24"/>
        </w:rPr>
      </w:pPr>
    </w:p>
    <w:p w:rsidR="00FB309F" w:rsidRDefault="00FB30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Собрания депутатов-</w:t>
      </w:r>
    </w:p>
    <w:p w:rsidR="00FB309F" w:rsidRDefault="00FB30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Екатериновского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Н.Н. Бахметенко</w:t>
      </w:r>
    </w:p>
    <w:p w:rsidR="00FB309F" w:rsidRDefault="00FB309F">
      <w:pPr>
        <w:pStyle w:val="NoSpacing"/>
        <w:rPr>
          <w:rFonts w:ascii="Times New Roman" w:hAnsi="Times New Roman"/>
          <w:sz w:val="16"/>
          <w:szCs w:val="16"/>
        </w:rPr>
      </w:pPr>
    </w:p>
    <w:p w:rsidR="00FB309F" w:rsidRDefault="00FB309F">
      <w:pPr>
        <w:pStyle w:val="NoSpacing"/>
        <w:rPr>
          <w:rFonts w:ascii="Times New Roman" w:hAnsi="Times New Roman"/>
          <w:sz w:val="24"/>
          <w:szCs w:val="24"/>
        </w:rPr>
      </w:pPr>
    </w:p>
    <w:p w:rsidR="00FB309F" w:rsidRDefault="00FB30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Екатериновка</w:t>
      </w:r>
    </w:p>
    <w:p w:rsidR="00FB309F" w:rsidRDefault="00FB30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«15» июля  2020года</w:t>
      </w:r>
    </w:p>
    <w:p w:rsidR="00FB309F" w:rsidRDefault="00FB309F" w:rsidP="00C30903">
      <w:pPr>
        <w:pStyle w:val="NoSpacing"/>
        <w:rPr>
          <w:u w:val="single"/>
        </w:rPr>
      </w:pPr>
      <w:r>
        <w:t xml:space="preserve">№ </w:t>
      </w:r>
      <w:r>
        <w:rPr>
          <w:u w:val="single"/>
        </w:rPr>
        <w:t>147</w:t>
      </w:r>
    </w:p>
    <w:p w:rsidR="00FB309F" w:rsidRPr="00C30903" w:rsidRDefault="00FB309F" w:rsidP="00C3090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B309F" w:rsidRDefault="00FB309F">
      <w:pPr>
        <w:autoSpaceDE w:val="0"/>
        <w:ind w:firstLine="540"/>
        <w:jc w:val="right"/>
        <w:rPr>
          <w:sz w:val="20"/>
          <w:szCs w:val="20"/>
        </w:rPr>
      </w:pPr>
    </w:p>
    <w:p w:rsidR="00FB309F" w:rsidRDefault="00FB309F">
      <w:pPr>
        <w:autoSpaceDE w:val="0"/>
        <w:ind w:firstLine="540"/>
        <w:jc w:val="right"/>
        <w:rPr>
          <w:sz w:val="20"/>
          <w:szCs w:val="20"/>
        </w:rPr>
      </w:pPr>
    </w:p>
    <w:sectPr w:rsidR="00FB309F" w:rsidSect="00CC7D16">
      <w:pgSz w:w="11905" w:h="16837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E654BB5"/>
    <w:multiLevelType w:val="hybridMultilevel"/>
    <w:tmpl w:val="EA405968"/>
    <w:lvl w:ilvl="0" w:tplc="7BC6F4D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2062151"/>
    <w:multiLevelType w:val="hybridMultilevel"/>
    <w:tmpl w:val="B7C8EAA2"/>
    <w:lvl w:ilvl="0" w:tplc="DF681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4AC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7C6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BCC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368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DED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68F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862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9A87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0448AD"/>
    <w:multiLevelType w:val="hybridMultilevel"/>
    <w:tmpl w:val="464E82D6"/>
    <w:lvl w:ilvl="0" w:tplc="68F271E2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F36"/>
    <w:rsid w:val="00066066"/>
    <w:rsid w:val="0008215B"/>
    <w:rsid w:val="00090A03"/>
    <w:rsid w:val="000B073E"/>
    <w:rsid w:val="000B5609"/>
    <w:rsid w:val="000C262B"/>
    <w:rsid w:val="000C5484"/>
    <w:rsid w:val="000F2846"/>
    <w:rsid w:val="000F4DBD"/>
    <w:rsid w:val="000F7C11"/>
    <w:rsid w:val="00147EEB"/>
    <w:rsid w:val="00165965"/>
    <w:rsid w:val="001C1425"/>
    <w:rsid w:val="00210B95"/>
    <w:rsid w:val="0024209C"/>
    <w:rsid w:val="002B62CB"/>
    <w:rsid w:val="002C2F9E"/>
    <w:rsid w:val="0032432B"/>
    <w:rsid w:val="00333A86"/>
    <w:rsid w:val="00342D0C"/>
    <w:rsid w:val="00380CFC"/>
    <w:rsid w:val="003C6203"/>
    <w:rsid w:val="003E2B22"/>
    <w:rsid w:val="00412071"/>
    <w:rsid w:val="00445F0E"/>
    <w:rsid w:val="00467C75"/>
    <w:rsid w:val="004A3E77"/>
    <w:rsid w:val="004D002A"/>
    <w:rsid w:val="00504406"/>
    <w:rsid w:val="00513789"/>
    <w:rsid w:val="00520979"/>
    <w:rsid w:val="005454F6"/>
    <w:rsid w:val="005C1C41"/>
    <w:rsid w:val="005C674A"/>
    <w:rsid w:val="005F2186"/>
    <w:rsid w:val="00610468"/>
    <w:rsid w:val="00632709"/>
    <w:rsid w:val="00664C2B"/>
    <w:rsid w:val="00685783"/>
    <w:rsid w:val="006A1156"/>
    <w:rsid w:val="006C185D"/>
    <w:rsid w:val="006C36C8"/>
    <w:rsid w:val="006E265A"/>
    <w:rsid w:val="007039C7"/>
    <w:rsid w:val="00704600"/>
    <w:rsid w:val="00704AFB"/>
    <w:rsid w:val="00735DD7"/>
    <w:rsid w:val="0074098A"/>
    <w:rsid w:val="00765CC7"/>
    <w:rsid w:val="00767729"/>
    <w:rsid w:val="007B3EC8"/>
    <w:rsid w:val="007C0345"/>
    <w:rsid w:val="00851640"/>
    <w:rsid w:val="008D20A1"/>
    <w:rsid w:val="00901AFE"/>
    <w:rsid w:val="00A01248"/>
    <w:rsid w:val="00A07C21"/>
    <w:rsid w:val="00A14FE5"/>
    <w:rsid w:val="00A52852"/>
    <w:rsid w:val="00A65ADC"/>
    <w:rsid w:val="00A7256F"/>
    <w:rsid w:val="00A833B8"/>
    <w:rsid w:val="00A950F1"/>
    <w:rsid w:val="00AC71F3"/>
    <w:rsid w:val="00AD4101"/>
    <w:rsid w:val="00B75F36"/>
    <w:rsid w:val="00B934E0"/>
    <w:rsid w:val="00BC5DC9"/>
    <w:rsid w:val="00BF3DBA"/>
    <w:rsid w:val="00C01D9F"/>
    <w:rsid w:val="00C200F9"/>
    <w:rsid w:val="00C30903"/>
    <w:rsid w:val="00C536D9"/>
    <w:rsid w:val="00C92EEC"/>
    <w:rsid w:val="00C96098"/>
    <w:rsid w:val="00CA464A"/>
    <w:rsid w:val="00CC225C"/>
    <w:rsid w:val="00CC7D16"/>
    <w:rsid w:val="00CD62EB"/>
    <w:rsid w:val="00D13532"/>
    <w:rsid w:val="00D26FD3"/>
    <w:rsid w:val="00D71B53"/>
    <w:rsid w:val="00D93406"/>
    <w:rsid w:val="00D97164"/>
    <w:rsid w:val="00DB21F2"/>
    <w:rsid w:val="00DB2878"/>
    <w:rsid w:val="00DD7AE5"/>
    <w:rsid w:val="00E32295"/>
    <w:rsid w:val="00E45C42"/>
    <w:rsid w:val="00E70693"/>
    <w:rsid w:val="00EA155B"/>
    <w:rsid w:val="00EB4CF1"/>
    <w:rsid w:val="00EC4065"/>
    <w:rsid w:val="00F00FA0"/>
    <w:rsid w:val="00F052D8"/>
    <w:rsid w:val="00F2731F"/>
    <w:rsid w:val="00F87352"/>
    <w:rsid w:val="00FB309F"/>
    <w:rsid w:val="00FD7B6F"/>
    <w:rsid w:val="00FF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A1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D20A1"/>
  </w:style>
  <w:style w:type="character" w:customStyle="1" w:styleId="WW-Absatz-Standardschriftart">
    <w:name w:val="WW-Absatz-Standardschriftart"/>
    <w:uiPriority w:val="99"/>
    <w:rsid w:val="008D20A1"/>
  </w:style>
  <w:style w:type="character" w:customStyle="1" w:styleId="WW-Absatz-Standardschriftart1">
    <w:name w:val="WW-Absatz-Standardschriftart1"/>
    <w:uiPriority w:val="99"/>
    <w:rsid w:val="008D20A1"/>
  </w:style>
  <w:style w:type="character" w:customStyle="1" w:styleId="1">
    <w:name w:val="Основной шрифт абзаца1"/>
    <w:uiPriority w:val="99"/>
    <w:rsid w:val="008D20A1"/>
  </w:style>
  <w:style w:type="character" w:customStyle="1" w:styleId="a">
    <w:name w:val="Символ нумерации"/>
    <w:uiPriority w:val="99"/>
    <w:rsid w:val="008D20A1"/>
  </w:style>
  <w:style w:type="paragraph" w:customStyle="1" w:styleId="a0">
    <w:name w:val="Заголовок"/>
    <w:basedOn w:val="Normal"/>
    <w:next w:val="BodyText"/>
    <w:uiPriority w:val="99"/>
    <w:rsid w:val="008D20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D20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2D0C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Normal"/>
    <w:uiPriority w:val="99"/>
    <w:rsid w:val="008D20A1"/>
    <w:pPr>
      <w:ind w:left="283" w:hanging="283"/>
    </w:pPr>
  </w:style>
  <w:style w:type="paragraph" w:customStyle="1" w:styleId="10">
    <w:name w:val="Название1"/>
    <w:basedOn w:val="Normal"/>
    <w:uiPriority w:val="99"/>
    <w:rsid w:val="008D20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8D20A1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uiPriority w:val="99"/>
    <w:rsid w:val="008D20A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D20A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NoSpacing">
    <w:name w:val="No Spacing"/>
    <w:uiPriority w:val="99"/>
    <w:qFormat/>
    <w:rsid w:val="008D20A1"/>
    <w:pPr>
      <w:suppressAutoHyphens/>
    </w:pPr>
    <w:rPr>
      <w:rFonts w:ascii="Calibri" w:hAnsi="Calibri"/>
      <w:lang w:eastAsia="ar-SA"/>
    </w:rPr>
  </w:style>
  <w:style w:type="paragraph" w:customStyle="1" w:styleId="a1">
    <w:name w:val="Содержимое таблицы"/>
    <w:basedOn w:val="Normal"/>
    <w:uiPriority w:val="99"/>
    <w:rsid w:val="008D20A1"/>
    <w:pPr>
      <w:suppressLineNumbers/>
    </w:pPr>
  </w:style>
  <w:style w:type="paragraph" w:customStyle="1" w:styleId="a2">
    <w:name w:val="Заголовок таблицы"/>
    <w:basedOn w:val="a1"/>
    <w:uiPriority w:val="99"/>
    <w:rsid w:val="008D20A1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locked/>
    <w:rsid w:val="006C36C8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466</TotalTime>
  <Pages>1</Pages>
  <Words>293</Words>
  <Characters>1672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декабря 2009 года N 346-ЗС</dc:title>
  <dc:subject/>
  <dc:creator>Vista</dc:creator>
  <cp:keywords/>
  <dc:description/>
  <cp:lastModifiedBy>Бухгалтер</cp:lastModifiedBy>
  <cp:revision>22</cp:revision>
  <cp:lastPrinted>2020-07-09T07:30:00Z</cp:lastPrinted>
  <dcterms:created xsi:type="dcterms:W3CDTF">2019-11-21T09:38:00Z</dcterms:created>
  <dcterms:modified xsi:type="dcterms:W3CDTF">2020-07-20T06:47:00Z</dcterms:modified>
</cp:coreProperties>
</file>