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77" w:rsidRDefault="00340D77" w:rsidP="00DC18DC">
      <w:pPr>
        <w:rPr>
          <w:b/>
        </w:rPr>
      </w:pPr>
    </w:p>
    <w:p w:rsidR="00340D77" w:rsidRDefault="00340D77" w:rsidP="00C14C83">
      <w:pPr>
        <w:jc w:val="center"/>
        <w:rPr>
          <w:b/>
        </w:rPr>
      </w:pPr>
    </w:p>
    <w:p w:rsidR="00340D77" w:rsidRPr="00F52610" w:rsidRDefault="00340D77" w:rsidP="00C14C83">
      <w:pPr>
        <w:jc w:val="center"/>
        <w:rPr>
          <w:b/>
        </w:rPr>
      </w:pPr>
      <w:r w:rsidRPr="00F52610">
        <w:rPr>
          <w:b/>
        </w:rPr>
        <w:t>РОССИЙСКАЯ ФЕДЕРАЦИЯ</w:t>
      </w:r>
    </w:p>
    <w:p w:rsidR="00340D77" w:rsidRPr="00F52610" w:rsidRDefault="00340D77" w:rsidP="00C14C83">
      <w:pPr>
        <w:jc w:val="center"/>
        <w:rPr>
          <w:b/>
        </w:rPr>
      </w:pPr>
      <w:r w:rsidRPr="00F52610">
        <w:rPr>
          <w:b/>
        </w:rPr>
        <w:t>РОСТОВСКАЯ ОБЛАСТЬ</w:t>
      </w:r>
    </w:p>
    <w:p w:rsidR="00340D77" w:rsidRPr="00F52610" w:rsidRDefault="00340D77" w:rsidP="00C14C83">
      <w:pPr>
        <w:jc w:val="center"/>
        <w:rPr>
          <w:b/>
        </w:rPr>
      </w:pPr>
      <w:r w:rsidRPr="00F52610">
        <w:rPr>
          <w:b/>
        </w:rPr>
        <w:t>САЛЬСКИЙ РАЙОН</w:t>
      </w:r>
    </w:p>
    <w:p w:rsidR="00340D77" w:rsidRPr="00F52610" w:rsidRDefault="00340D77" w:rsidP="00C14C8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АДМИНИСТРАЦИЯ ЕКАТЕРИНОВСКОГО</w:t>
      </w:r>
      <w:r w:rsidRPr="00F52610">
        <w:rPr>
          <w:b/>
        </w:rPr>
        <w:t xml:space="preserve"> СЕЛЬСКОГО ПОСЕЛЕНИЯ</w:t>
      </w:r>
    </w:p>
    <w:p w:rsidR="00340D77" w:rsidRPr="00F52610" w:rsidRDefault="00340D77" w:rsidP="00C14C83">
      <w:pPr>
        <w:pBdr>
          <w:bottom w:val="single" w:sz="6" w:space="1" w:color="auto"/>
        </w:pBdr>
        <w:jc w:val="right"/>
        <w:rPr>
          <w:sz w:val="20"/>
          <w:szCs w:val="20"/>
        </w:rPr>
      </w:pPr>
    </w:p>
    <w:p w:rsidR="00340D77" w:rsidRPr="00F52610" w:rsidRDefault="00340D77" w:rsidP="00C14C83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340D77" w:rsidRPr="00AA1558" w:rsidRDefault="00340D77" w:rsidP="00C14C83">
      <w:pPr>
        <w:jc w:val="center"/>
        <w:rPr>
          <w:sz w:val="28"/>
          <w:szCs w:val="28"/>
        </w:rPr>
      </w:pPr>
      <w:r w:rsidRPr="00AA1558">
        <w:rPr>
          <w:b/>
          <w:sz w:val="28"/>
          <w:szCs w:val="28"/>
        </w:rPr>
        <w:t>ПОСТАНОВЛЕНИЕ</w:t>
      </w:r>
    </w:p>
    <w:p w:rsidR="00340D77" w:rsidRDefault="00340D77" w:rsidP="00C14C83">
      <w:pPr>
        <w:rPr>
          <w:b/>
          <w:spacing w:val="30"/>
          <w:sz w:val="28"/>
          <w:szCs w:val="28"/>
        </w:rPr>
      </w:pPr>
    </w:p>
    <w:p w:rsidR="00340D77" w:rsidRPr="00E2322E" w:rsidRDefault="00340D77" w:rsidP="00C14C83">
      <w:pPr>
        <w:rPr>
          <w:sz w:val="28"/>
          <w:szCs w:val="28"/>
        </w:rPr>
      </w:pPr>
      <w:r>
        <w:rPr>
          <w:sz w:val="28"/>
          <w:szCs w:val="28"/>
        </w:rPr>
        <w:t xml:space="preserve">  26.08.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                                                                                             </w:t>
      </w:r>
      <w:r w:rsidRPr="00E2322E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</w:p>
    <w:p w:rsidR="00340D77" w:rsidRDefault="00340D77" w:rsidP="00AF7B41">
      <w:pPr>
        <w:jc w:val="center"/>
        <w:rPr>
          <w:sz w:val="28"/>
          <w:szCs w:val="28"/>
        </w:rPr>
      </w:pPr>
      <w:r>
        <w:rPr>
          <w:sz w:val="28"/>
          <w:szCs w:val="28"/>
        </w:rPr>
        <w:t>с.Екатериновка</w:t>
      </w:r>
    </w:p>
    <w:p w:rsidR="00340D77" w:rsidRDefault="00340D77" w:rsidP="00C14C83">
      <w:pPr>
        <w:shd w:val="clear" w:color="auto" w:fill="FFFFFF"/>
        <w:ind w:left="142"/>
        <w:outlineLvl w:val="0"/>
        <w:rPr>
          <w:sz w:val="28"/>
          <w:szCs w:val="28"/>
        </w:rPr>
      </w:pPr>
    </w:p>
    <w:p w:rsidR="00340D77" w:rsidRDefault="00340D77" w:rsidP="00C14C83">
      <w:pPr>
        <w:shd w:val="clear" w:color="auto" w:fill="FFFFFF"/>
        <w:ind w:left="142"/>
        <w:outlineLvl w:val="0"/>
        <w:rPr>
          <w:bCs/>
          <w:kern w:val="36"/>
          <w:sz w:val="28"/>
          <w:szCs w:val="26"/>
        </w:rPr>
      </w:pPr>
      <w:r w:rsidRPr="00C14C83">
        <w:rPr>
          <w:bCs/>
          <w:kern w:val="36"/>
          <w:sz w:val="28"/>
          <w:szCs w:val="26"/>
        </w:rPr>
        <w:t xml:space="preserve">О </w:t>
      </w:r>
      <w:r>
        <w:rPr>
          <w:bCs/>
          <w:kern w:val="36"/>
          <w:sz w:val="28"/>
          <w:szCs w:val="26"/>
        </w:rPr>
        <w:t>внесении дополнений в постановление</w:t>
      </w:r>
    </w:p>
    <w:p w:rsidR="00340D77" w:rsidRDefault="00340D77" w:rsidP="00C14C83">
      <w:pPr>
        <w:shd w:val="clear" w:color="auto" w:fill="FFFFFF"/>
        <w:ind w:left="142"/>
        <w:outlineLvl w:val="0"/>
        <w:rPr>
          <w:bCs/>
          <w:kern w:val="36"/>
          <w:sz w:val="28"/>
          <w:szCs w:val="26"/>
        </w:rPr>
      </w:pPr>
      <w:r>
        <w:rPr>
          <w:bCs/>
          <w:kern w:val="36"/>
          <w:sz w:val="28"/>
          <w:szCs w:val="26"/>
        </w:rPr>
        <w:t>Администрации Екатериновского</w:t>
      </w:r>
    </w:p>
    <w:p w:rsidR="00340D77" w:rsidRDefault="00340D77" w:rsidP="00C14C83">
      <w:pPr>
        <w:shd w:val="clear" w:color="auto" w:fill="FFFFFF"/>
        <w:ind w:left="142"/>
        <w:outlineLvl w:val="0"/>
        <w:rPr>
          <w:bCs/>
          <w:kern w:val="36"/>
          <w:sz w:val="28"/>
          <w:szCs w:val="26"/>
        </w:rPr>
      </w:pPr>
      <w:r>
        <w:rPr>
          <w:bCs/>
          <w:kern w:val="36"/>
          <w:sz w:val="28"/>
          <w:szCs w:val="26"/>
        </w:rPr>
        <w:t>сельского поселения от 1.07.2016г № 98</w:t>
      </w:r>
    </w:p>
    <w:p w:rsidR="00340D77" w:rsidRDefault="00340D77" w:rsidP="00C14C83">
      <w:pPr>
        <w:shd w:val="clear" w:color="auto" w:fill="FFFFFF"/>
        <w:ind w:left="142"/>
        <w:outlineLvl w:val="0"/>
        <w:rPr>
          <w:bCs/>
          <w:kern w:val="36"/>
          <w:sz w:val="28"/>
          <w:szCs w:val="26"/>
        </w:rPr>
      </w:pPr>
      <w:r>
        <w:rPr>
          <w:bCs/>
          <w:kern w:val="36"/>
          <w:sz w:val="28"/>
          <w:szCs w:val="26"/>
        </w:rPr>
        <w:t xml:space="preserve">«О введении на территории Екатериновского </w:t>
      </w:r>
    </w:p>
    <w:p w:rsidR="00340D77" w:rsidRDefault="00340D77" w:rsidP="00C83C36">
      <w:pPr>
        <w:shd w:val="clear" w:color="auto" w:fill="FFFFFF"/>
        <w:ind w:left="142"/>
        <w:outlineLvl w:val="0"/>
        <w:rPr>
          <w:bCs/>
          <w:kern w:val="36"/>
          <w:sz w:val="28"/>
          <w:szCs w:val="26"/>
        </w:rPr>
      </w:pPr>
      <w:r>
        <w:rPr>
          <w:bCs/>
          <w:kern w:val="36"/>
          <w:sz w:val="28"/>
          <w:szCs w:val="26"/>
        </w:rPr>
        <w:t>сельского поселения особого противопожарного режима»</w:t>
      </w:r>
    </w:p>
    <w:p w:rsidR="00340D77" w:rsidRDefault="00340D77" w:rsidP="00DC18D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16181">
        <w:rPr>
          <w:rFonts w:ascii="Tahoma" w:hAnsi="Tahoma" w:cs="Tahoma"/>
          <w:color w:val="333333"/>
          <w:sz w:val="26"/>
          <w:szCs w:val="26"/>
        </w:rPr>
        <w:t> </w:t>
      </w:r>
      <w:r>
        <w:rPr>
          <w:rFonts w:ascii="Tahoma" w:hAnsi="Tahoma" w:cs="Tahoma"/>
          <w:color w:val="333333"/>
          <w:sz w:val="26"/>
          <w:szCs w:val="26"/>
        </w:rPr>
        <w:tab/>
      </w:r>
      <w:r>
        <w:rPr>
          <w:sz w:val="28"/>
          <w:szCs w:val="28"/>
        </w:rPr>
        <w:t xml:space="preserve">В соответствии с </w:t>
      </w:r>
      <w:r w:rsidRPr="00505002">
        <w:rPr>
          <w:sz w:val="28"/>
          <w:szCs w:val="28"/>
        </w:rPr>
        <w:t xml:space="preserve">  Федеральн</w:t>
      </w:r>
      <w:r>
        <w:rPr>
          <w:sz w:val="28"/>
          <w:szCs w:val="28"/>
        </w:rPr>
        <w:t xml:space="preserve">ым  </w:t>
      </w:r>
      <w:r w:rsidRPr="00505002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505002">
        <w:rPr>
          <w:sz w:val="28"/>
          <w:szCs w:val="28"/>
        </w:rPr>
        <w:t xml:space="preserve"> №69 «О пожарной безопасности» от 21.12.1994 </w:t>
      </w:r>
      <w:r>
        <w:rPr>
          <w:sz w:val="28"/>
          <w:szCs w:val="28"/>
        </w:rPr>
        <w:t xml:space="preserve">, Постановлением Правительства Ростовской области от 30.08.2012 №810 «О мерах по противодействию выжигания сухой растительности на территории Ростовской области» </w:t>
      </w:r>
      <w:r w:rsidRPr="00505002">
        <w:rPr>
          <w:sz w:val="28"/>
          <w:szCs w:val="28"/>
        </w:rPr>
        <w:t xml:space="preserve"> и в целях предупреждения чрезвычайных ситуаций Администрация </w:t>
      </w:r>
      <w:r>
        <w:rPr>
          <w:bCs/>
          <w:kern w:val="36"/>
          <w:sz w:val="28"/>
          <w:szCs w:val="26"/>
        </w:rPr>
        <w:t>Екатериновского</w:t>
      </w:r>
      <w:r w:rsidRPr="00505002">
        <w:rPr>
          <w:sz w:val="28"/>
          <w:szCs w:val="28"/>
        </w:rPr>
        <w:t xml:space="preserve">  сельского поселения</w:t>
      </w:r>
    </w:p>
    <w:p w:rsidR="00340D77" w:rsidRDefault="00340D77" w:rsidP="00505002">
      <w:pPr>
        <w:shd w:val="clear" w:color="auto" w:fill="FFFFFF"/>
        <w:spacing w:before="100" w:beforeAutospacing="1" w:after="100" w:afterAutospacing="1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40D77" w:rsidRDefault="00340D77" w:rsidP="00DC18D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дополнения в постановление Администрации </w:t>
      </w:r>
      <w:r>
        <w:rPr>
          <w:bCs/>
          <w:kern w:val="36"/>
          <w:sz w:val="28"/>
          <w:szCs w:val="26"/>
        </w:rPr>
        <w:t>Екатериновского</w:t>
      </w:r>
      <w:r>
        <w:rPr>
          <w:sz w:val="28"/>
          <w:szCs w:val="28"/>
        </w:rPr>
        <w:t xml:space="preserve"> сельского поселения от 01.07.2016 г № 98 «О введении на территории </w:t>
      </w:r>
      <w:r>
        <w:rPr>
          <w:bCs/>
          <w:kern w:val="36"/>
          <w:sz w:val="28"/>
          <w:szCs w:val="26"/>
        </w:rPr>
        <w:t>Екатериновского</w:t>
      </w:r>
      <w:r>
        <w:rPr>
          <w:sz w:val="28"/>
          <w:szCs w:val="28"/>
        </w:rPr>
        <w:t xml:space="preserve"> сельского поселения особого противопожарного режима» дополнить перечень дополнительных требований  пожарной безопасности, действующих в период особого противопожарного режима пункт 8 в следующей редакции:</w:t>
      </w:r>
    </w:p>
    <w:p w:rsidR="00340D77" w:rsidRDefault="00340D77" w:rsidP="00DC18DC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8.1. В летний период в условиях роста количества пожаров, травматизма и гибели людей на пожарах, обусловленных резким повышение температуры воздуха, при получении штормового предупреждения, а также при установлении высокой и чрезвычайной пожарной опасности в лесах по условиям погоды:</w:t>
      </w:r>
    </w:p>
    <w:p w:rsidR="00340D77" w:rsidRDefault="00340D77" w:rsidP="00DC18DC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Установить запрет на проведение работ с применением открытого огня на участках, расположенных в непосредственной близости (менее </w:t>
      </w:r>
      <w:smartTag w:uri="urn:schemas-microsoft-com:office:smarttags" w:element="metricconverter">
        <w:smartTagPr>
          <w:attr w:name="ProductID" w:val="15 м"/>
        </w:smartTagPr>
        <w:r>
          <w:rPr>
            <w:sz w:val="28"/>
            <w:szCs w:val="28"/>
          </w:rPr>
          <w:t>15 м</w:t>
        </w:r>
      </w:smartTag>
      <w:r>
        <w:rPr>
          <w:sz w:val="28"/>
          <w:szCs w:val="28"/>
        </w:rPr>
        <w:t>) от строений и мест с наличием растительности.</w:t>
      </w:r>
    </w:p>
    <w:p w:rsidR="00340D77" w:rsidRDefault="00340D77" w:rsidP="00DC18DC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Для исключения возможности переброса огня при лесных пожарах, а также при пожарах на землях сельскохозяйственного назначения на здания и сооружения населенных пунктов, расположенных в 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 xml:space="preserve"> со стороны преобладающего направления ветра, удаление сухой растительности.</w:t>
      </w:r>
    </w:p>
    <w:p w:rsidR="00340D77" w:rsidRDefault="00340D77" w:rsidP="00DC18DC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8.4. Ограничить передвижение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340D77" w:rsidRDefault="00340D77" w:rsidP="00DC18DC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8.5. Силы и средства пожаротушения, в том числе резервные, должны находиться в состоянии готовности к тушению пожаров.</w:t>
      </w:r>
    </w:p>
    <w:p w:rsidR="00340D77" w:rsidRDefault="00340D77" w:rsidP="00DC18DC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8.6. Усилить противопожарную пропаганду, об осторожном обращении с огнем в лесу, о запрете выжигания сухой растительности, мусора и листьев.</w:t>
      </w:r>
    </w:p>
    <w:p w:rsidR="00340D77" w:rsidRDefault="00340D77" w:rsidP="0016165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Pr="0016165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постановления оставляю за собой.</w:t>
      </w:r>
    </w:p>
    <w:p w:rsidR="00340D77" w:rsidRDefault="00340D77" w:rsidP="0030027F">
      <w:pPr>
        <w:shd w:val="clear" w:color="auto" w:fill="FFFFFF"/>
        <w:spacing w:line="276" w:lineRule="auto"/>
        <w:rPr>
          <w:sz w:val="28"/>
          <w:szCs w:val="28"/>
        </w:rPr>
      </w:pPr>
    </w:p>
    <w:p w:rsidR="00340D77" w:rsidRDefault="00340D77" w:rsidP="0030027F">
      <w:pPr>
        <w:shd w:val="clear" w:color="auto" w:fill="FFFFFF"/>
        <w:spacing w:line="276" w:lineRule="auto"/>
        <w:rPr>
          <w:sz w:val="28"/>
          <w:szCs w:val="28"/>
        </w:rPr>
      </w:pPr>
    </w:p>
    <w:p w:rsidR="00340D77" w:rsidRDefault="00340D77" w:rsidP="0030027F">
      <w:pPr>
        <w:shd w:val="clear" w:color="auto" w:fill="FFFFFF"/>
        <w:spacing w:line="276" w:lineRule="auto"/>
        <w:rPr>
          <w:sz w:val="28"/>
          <w:szCs w:val="28"/>
        </w:rPr>
      </w:pPr>
    </w:p>
    <w:p w:rsidR="00340D77" w:rsidRPr="00B83BCE" w:rsidRDefault="00340D77" w:rsidP="0030027F">
      <w:pPr>
        <w:pStyle w:val="Textbody"/>
        <w:spacing w:after="0" w:line="276" w:lineRule="auto"/>
        <w:rPr>
          <w:sz w:val="28"/>
          <w:szCs w:val="28"/>
        </w:rPr>
      </w:pPr>
    </w:p>
    <w:p w:rsidR="00340D77" w:rsidRDefault="00340D77" w:rsidP="00C14C83">
      <w:pPr>
        <w:ind w:left="-708" w:right="-143" w:hanging="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C75B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340D77" w:rsidRDefault="00340D77" w:rsidP="00C14C83">
      <w:pPr>
        <w:ind w:left="-708" w:right="-143" w:hanging="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Cs/>
          <w:kern w:val="36"/>
          <w:sz w:val="28"/>
          <w:szCs w:val="26"/>
        </w:rPr>
        <w:t>Екатериновского</w:t>
      </w:r>
      <w:r>
        <w:rPr>
          <w:sz w:val="28"/>
          <w:szCs w:val="28"/>
        </w:rPr>
        <w:t xml:space="preserve"> сельского поселения                                         А.С.Куценко</w:t>
      </w:r>
    </w:p>
    <w:p w:rsidR="00340D77" w:rsidRDefault="00340D77" w:rsidP="00C14C83">
      <w:pPr>
        <w:ind w:left="-708" w:right="-143" w:hanging="1"/>
        <w:rPr>
          <w:sz w:val="28"/>
          <w:szCs w:val="28"/>
        </w:rPr>
      </w:pPr>
    </w:p>
    <w:p w:rsidR="00340D77" w:rsidRDefault="00340D77" w:rsidP="00C14C83">
      <w:pPr>
        <w:ind w:left="-708" w:right="-143" w:hanging="1"/>
        <w:rPr>
          <w:sz w:val="28"/>
          <w:szCs w:val="28"/>
        </w:rPr>
      </w:pPr>
    </w:p>
    <w:p w:rsidR="00340D77" w:rsidRPr="00DC18DC" w:rsidRDefault="00340D77" w:rsidP="00C14C83">
      <w:pPr>
        <w:ind w:left="-708" w:right="-143" w:hanging="1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C18DC">
        <w:rPr>
          <w:sz w:val="22"/>
          <w:szCs w:val="22"/>
        </w:rPr>
        <w:t>Подготовила:</w:t>
      </w:r>
    </w:p>
    <w:p w:rsidR="00340D77" w:rsidRPr="00DC18DC" w:rsidRDefault="00340D77" w:rsidP="00C14C83">
      <w:pPr>
        <w:ind w:left="-708" w:right="-143" w:hanging="1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C18DC">
        <w:rPr>
          <w:sz w:val="22"/>
          <w:szCs w:val="22"/>
        </w:rPr>
        <w:t>Специалист Хворост А.В.</w:t>
      </w:r>
    </w:p>
    <w:p w:rsidR="00340D77" w:rsidRDefault="00340D77" w:rsidP="00C14C83">
      <w:pPr>
        <w:ind w:left="-708" w:right="-143" w:hanging="1"/>
        <w:rPr>
          <w:sz w:val="28"/>
          <w:szCs w:val="28"/>
        </w:rPr>
      </w:pPr>
    </w:p>
    <w:p w:rsidR="00340D77" w:rsidRDefault="00340D77" w:rsidP="00C14C83">
      <w:pPr>
        <w:ind w:left="-708" w:right="-143" w:hanging="1"/>
        <w:rPr>
          <w:sz w:val="28"/>
          <w:szCs w:val="28"/>
        </w:rPr>
      </w:pPr>
    </w:p>
    <w:p w:rsidR="00340D77" w:rsidRDefault="00340D77" w:rsidP="00C14C83">
      <w:pPr>
        <w:ind w:left="-708" w:right="-143" w:hanging="1"/>
        <w:rPr>
          <w:sz w:val="28"/>
          <w:szCs w:val="28"/>
        </w:rPr>
      </w:pPr>
    </w:p>
    <w:p w:rsidR="00340D77" w:rsidRDefault="00340D77" w:rsidP="00C14C83">
      <w:pPr>
        <w:ind w:left="-708" w:right="-143" w:hanging="1"/>
        <w:rPr>
          <w:sz w:val="28"/>
          <w:szCs w:val="28"/>
        </w:rPr>
      </w:pPr>
    </w:p>
    <w:p w:rsidR="00340D77" w:rsidRDefault="00340D77" w:rsidP="00C14C83">
      <w:pPr>
        <w:ind w:left="-708" w:right="-143" w:hanging="1"/>
        <w:rPr>
          <w:sz w:val="28"/>
          <w:szCs w:val="28"/>
        </w:rPr>
      </w:pPr>
    </w:p>
    <w:p w:rsidR="00340D77" w:rsidRPr="002C75B3" w:rsidRDefault="00340D77" w:rsidP="00C14C83">
      <w:pPr>
        <w:ind w:left="-708" w:right="-143" w:hanging="1"/>
        <w:rPr>
          <w:sz w:val="28"/>
          <w:szCs w:val="28"/>
        </w:rPr>
      </w:pPr>
      <w:bookmarkStart w:id="0" w:name="_GoBack"/>
      <w:bookmarkEnd w:id="0"/>
    </w:p>
    <w:sectPr w:rsidR="00340D77" w:rsidRPr="002C75B3" w:rsidSect="006C085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03EE"/>
    <w:multiLevelType w:val="hybridMultilevel"/>
    <w:tmpl w:val="F21A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B27"/>
    <w:rsid w:val="00057007"/>
    <w:rsid w:val="001215E4"/>
    <w:rsid w:val="0016165C"/>
    <w:rsid w:val="00220551"/>
    <w:rsid w:val="00232066"/>
    <w:rsid w:val="00296060"/>
    <w:rsid w:val="002C75B3"/>
    <w:rsid w:val="0030027F"/>
    <w:rsid w:val="00340D77"/>
    <w:rsid w:val="003E189D"/>
    <w:rsid w:val="003E4178"/>
    <w:rsid w:val="004363B6"/>
    <w:rsid w:val="00505002"/>
    <w:rsid w:val="00516181"/>
    <w:rsid w:val="005C097A"/>
    <w:rsid w:val="005E6C09"/>
    <w:rsid w:val="005F6F28"/>
    <w:rsid w:val="00610208"/>
    <w:rsid w:val="00696A23"/>
    <w:rsid w:val="006C0853"/>
    <w:rsid w:val="007122F8"/>
    <w:rsid w:val="007543AD"/>
    <w:rsid w:val="00755E55"/>
    <w:rsid w:val="007E4745"/>
    <w:rsid w:val="00845E9F"/>
    <w:rsid w:val="0087368B"/>
    <w:rsid w:val="008A49E7"/>
    <w:rsid w:val="008F5E59"/>
    <w:rsid w:val="00907B1A"/>
    <w:rsid w:val="00A05E57"/>
    <w:rsid w:val="00A63910"/>
    <w:rsid w:val="00A81A62"/>
    <w:rsid w:val="00AA1558"/>
    <w:rsid w:val="00AF7B41"/>
    <w:rsid w:val="00B6703E"/>
    <w:rsid w:val="00B83BCE"/>
    <w:rsid w:val="00B95FDD"/>
    <w:rsid w:val="00BB0B11"/>
    <w:rsid w:val="00BE0DF2"/>
    <w:rsid w:val="00C14C83"/>
    <w:rsid w:val="00C7020D"/>
    <w:rsid w:val="00C766F7"/>
    <w:rsid w:val="00C83C36"/>
    <w:rsid w:val="00D45189"/>
    <w:rsid w:val="00DA515E"/>
    <w:rsid w:val="00DC18DC"/>
    <w:rsid w:val="00DC35A3"/>
    <w:rsid w:val="00E2322E"/>
    <w:rsid w:val="00E46B27"/>
    <w:rsid w:val="00EC5DB7"/>
    <w:rsid w:val="00F52610"/>
    <w:rsid w:val="00F64E43"/>
    <w:rsid w:val="00F9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68B"/>
    <w:pPr>
      <w:keepNext/>
      <w:outlineLvl w:val="4"/>
    </w:pPr>
    <w:rPr>
      <w:i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68B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368B"/>
    <w:rPr>
      <w:rFonts w:cs="Times New Roman"/>
      <w:i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87368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customStyle="1" w:styleId="Textbody">
    <w:name w:val="Text body"/>
    <w:basedOn w:val="Normal"/>
    <w:uiPriority w:val="99"/>
    <w:rsid w:val="00C14C83"/>
    <w:pPr>
      <w:widowControl w:val="0"/>
      <w:suppressAutoHyphens/>
      <w:autoSpaceDN w:val="0"/>
      <w:spacing w:after="120"/>
    </w:pPr>
    <w:rPr>
      <w:rFonts w:ascii="Arial" w:eastAsia="SimSun" w:hAnsi="Arial" w:cs="Mangal"/>
      <w:kern w:val="3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AF7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B41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3E41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2</Pages>
  <Words>407</Words>
  <Characters>2324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25</cp:revision>
  <cp:lastPrinted>2016-09-01T06:29:00Z</cp:lastPrinted>
  <dcterms:created xsi:type="dcterms:W3CDTF">2016-06-17T14:41:00Z</dcterms:created>
  <dcterms:modified xsi:type="dcterms:W3CDTF">2016-09-01T06:38:00Z</dcterms:modified>
</cp:coreProperties>
</file>