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F9" w:rsidRDefault="00C703F9" w:rsidP="002B52D0">
      <w:pPr>
        <w:jc w:val="center"/>
        <w:rPr>
          <w:b/>
        </w:rPr>
      </w:pPr>
    </w:p>
    <w:p w:rsidR="00C703F9" w:rsidRDefault="00C703F9" w:rsidP="002B52D0">
      <w:pPr>
        <w:jc w:val="center"/>
        <w:rPr>
          <w:b/>
        </w:rPr>
      </w:pPr>
      <w:r>
        <w:rPr>
          <w:b/>
        </w:rPr>
        <w:t>РОССИЙСКАЯ ФЕДЕРАЦИЯ</w:t>
      </w:r>
    </w:p>
    <w:p w:rsidR="00C703F9" w:rsidRDefault="00C703F9" w:rsidP="002B52D0">
      <w:pPr>
        <w:jc w:val="center"/>
        <w:rPr>
          <w:b/>
        </w:rPr>
      </w:pPr>
      <w:r>
        <w:rPr>
          <w:b/>
        </w:rPr>
        <w:t>РОСТОВСКАЯ ОБЛАСТЬ</w:t>
      </w:r>
    </w:p>
    <w:p w:rsidR="00C703F9" w:rsidRDefault="00C703F9" w:rsidP="002B52D0">
      <w:pPr>
        <w:jc w:val="center"/>
        <w:rPr>
          <w:b/>
        </w:rPr>
      </w:pPr>
      <w:r>
        <w:rPr>
          <w:b/>
        </w:rPr>
        <w:t>САЛЬСКИЙ РАЙОН</w:t>
      </w:r>
    </w:p>
    <w:p w:rsidR="00C703F9" w:rsidRDefault="00C703F9" w:rsidP="002B52D0">
      <w:pPr>
        <w:pBdr>
          <w:bottom w:val="single" w:sz="6" w:space="1" w:color="auto"/>
        </w:pBdr>
        <w:jc w:val="center"/>
        <w:rPr>
          <w:b/>
        </w:rPr>
      </w:pPr>
      <w:r>
        <w:rPr>
          <w:b/>
        </w:rPr>
        <w:t>АДМИНИСТРАЦИЯ  БУДЕННОВСКОГО СЕЛЬСКОГО ПОСЕЛЕНИЯ</w:t>
      </w:r>
    </w:p>
    <w:p w:rsidR="00C703F9" w:rsidRDefault="00C703F9" w:rsidP="002B52D0">
      <w:pPr>
        <w:pBdr>
          <w:bottom w:val="single" w:sz="6" w:space="1" w:color="auto"/>
        </w:pBdr>
        <w:jc w:val="right"/>
      </w:pPr>
    </w:p>
    <w:p w:rsidR="00C703F9" w:rsidRDefault="00C703F9" w:rsidP="002B52D0">
      <w:pPr>
        <w:overflowPunct w:val="0"/>
        <w:autoSpaceDE w:val="0"/>
        <w:autoSpaceDN w:val="0"/>
        <w:adjustRightInd w:val="0"/>
        <w:rPr>
          <w:b/>
        </w:rPr>
      </w:pPr>
    </w:p>
    <w:p w:rsidR="00C703F9" w:rsidRPr="00887F83" w:rsidRDefault="00C703F9" w:rsidP="002B52D0">
      <w:pPr>
        <w:jc w:val="center"/>
        <w:rPr>
          <w:sz w:val="28"/>
          <w:szCs w:val="28"/>
        </w:rPr>
      </w:pPr>
      <w:r w:rsidRPr="00887F83">
        <w:rPr>
          <w:b/>
          <w:sz w:val="28"/>
          <w:szCs w:val="28"/>
        </w:rPr>
        <w:t>ПОСТАНОВЛЕНИЕ</w:t>
      </w:r>
    </w:p>
    <w:p w:rsidR="00C703F9" w:rsidRPr="00887F83" w:rsidRDefault="00C703F9" w:rsidP="00C46DD2">
      <w:pPr>
        <w:rPr>
          <w:sz w:val="28"/>
          <w:szCs w:val="28"/>
        </w:rPr>
      </w:pPr>
      <w:r>
        <w:rPr>
          <w:sz w:val="28"/>
          <w:szCs w:val="28"/>
        </w:rPr>
        <w:t>25.08</w:t>
      </w:r>
      <w:r w:rsidRPr="00887F83">
        <w:rPr>
          <w:sz w:val="28"/>
          <w:szCs w:val="28"/>
        </w:rPr>
        <w:t>.2016</w:t>
      </w:r>
      <w:r>
        <w:rPr>
          <w:sz w:val="28"/>
          <w:szCs w:val="28"/>
        </w:rPr>
        <w:t xml:space="preserve">                                                                                                     </w:t>
      </w:r>
      <w:r w:rsidRPr="00887F83">
        <w:rPr>
          <w:sz w:val="28"/>
          <w:szCs w:val="28"/>
        </w:rPr>
        <w:t xml:space="preserve">№ </w:t>
      </w:r>
      <w:r>
        <w:rPr>
          <w:sz w:val="28"/>
          <w:szCs w:val="28"/>
        </w:rPr>
        <w:t>29</w:t>
      </w:r>
    </w:p>
    <w:p w:rsidR="00C703F9" w:rsidRPr="00887F83" w:rsidRDefault="00C703F9" w:rsidP="002B52D0">
      <w:pPr>
        <w:jc w:val="center"/>
        <w:rPr>
          <w:sz w:val="28"/>
          <w:szCs w:val="28"/>
        </w:rPr>
      </w:pPr>
      <w:r w:rsidRPr="00887F83">
        <w:rPr>
          <w:sz w:val="28"/>
          <w:szCs w:val="28"/>
        </w:rPr>
        <w:t xml:space="preserve">    </w:t>
      </w:r>
      <w:r>
        <w:rPr>
          <w:sz w:val="28"/>
          <w:szCs w:val="28"/>
        </w:rPr>
        <w:t>с.Екатериновка</w:t>
      </w:r>
    </w:p>
    <w:p w:rsidR="00C703F9" w:rsidRPr="00887F83" w:rsidRDefault="00C703F9" w:rsidP="002B52D0">
      <w:pPr>
        <w:rPr>
          <w:sz w:val="28"/>
          <w:szCs w:val="28"/>
        </w:rPr>
      </w:pPr>
    </w:p>
    <w:p w:rsidR="00C703F9" w:rsidRPr="00887F83" w:rsidRDefault="00C703F9" w:rsidP="002B52D0">
      <w:pPr>
        <w:rPr>
          <w:sz w:val="28"/>
          <w:szCs w:val="28"/>
        </w:rPr>
      </w:pPr>
      <w:r w:rsidRPr="00887F83">
        <w:rPr>
          <w:sz w:val="28"/>
          <w:szCs w:val="28"/>
        </w:rPr>
        <w:t xml:space="preserve">О мерах по противодействию выжиганию </w:t>
      </w:r>
    </w:p>
    <w:p w:rsidR="00C703F9" w:rsidRPr="00887F83" w:rsidRDefault="00C703F9" w:rsidP="002B52D0">
      <w:pPr>
        <w:rPr>
          <w:sz w:val="28"/>
          <w:szCs w:val="28"/>
        </w:rPr>
      </w:pPr>
      <w:r w:rsidRPr="00887F83">
        <w:rPr>
          <w:sz w:val="28"/>
          <w:szCs w:val="28"/>
        </w:rPr>
        <w:t xml:space="preserve">сухой растительности на территории </w:t>
      </w:r>
    </w:p>
    <w:p w:rsidR="00C703F9" w:rsidRPr="00887F83" w:rsidRDefault="00C703F9" w:rsidP="002B52D0">
      <w:pPr>
        <w:rPr>
          <w:sz w:val="28"/>
          <w:szCs w:val="28"/>
        </w:rPr>
      </w:pPr>
      <w:r>
        <w:rPr>
          <w:sz w:val="28"/>
          <w:szCs w:val="28"/>
        </w:rPr>
        <w:t>Екатериновского</w:t>
      </w:r>
      <w:r w:rsidRPr="00887F83">
        <w:rPr>
          <w:sz w:val="28"/>
          <w:szCs w:val="28"/>
        </w:rPr>
        <w:t xml:space="preserve"> сельского поселения   </w:t>
      </w:r>
    </w:p>
    <w:p w:rsidR="00C703F9" w:rsidRDefault="00C703F9" w:rsidP="00BF0C4F">
      <w:pPr>
        <w:shd w:val="clear" w:color="auto" w:fill="FFFFFF"/>
        <w:spacing w:before="100" w:beforeAutospacing="1" w:after="100" w:afterAutospacing="1"/>
        <w:jc w:val="both"/>
        <w:rPr>
          <w:sz w:val="28"/>
          <w:szCs w:val="28"/>
        </w:rPr>
      </w:pPr>
      <w:r w:rsidRPr="00BF0C4F">
        <w:rPr>
          <w:sz w:val="28"/>
          <w:szCs w:val="28"/>
        </w:rPr>
        <w:t>В соответствии с законами Российской Федерации от 10</w:t>
      </w:r>
      <w:r>
        <w:rPr>
          <w:sz w:val="28"/>
          <w:szCs w:val="28"/>
        </w:rPr>
        <w:t xml:space="preserve"> </w:t>
      </w:r>
      <w:r w:rsidRPr="00BF0C4F">
        <w:rPr>
          <w:sz w:val="28"/>
          <w:szCs w:val="28"/>
        </w:rPr>
        <w:t xml:space="preserve">января 2002 № 7-ФЗ «Об охране окружающей среды», от 21 декабря 1994 № 269-ФЗ « О пожарной безопасности», постановлением </w:t>
      </w:r>
      <w:r>
        <w:rPr>
          <w:sz w:val="28"/>
          <w:szCs w:val="28"/>
        </w:rPr>
        <w:t xml:space="preserve">Администрации Ростовской </w:t>
      </w:r>
      <w:r w:rsidRPr="00BF0C4F">
        <w:rPr>
          <w:sz w:val="28"/>
          <w:szCs w:val="28"/>
        </w:rPr>
        <w:t xml:space="preserve">области от </w:t>
      </w:r>
      <w:r>
        <w:rPr>
          <w:sz w:val="28"/>
          <w:szCs w:val="28"/>
        </w:rPr>
        <w:t>30</w:t>
      </w:r>
      <w:r w:rsidRPr="00BF0C4F">
        <w:rPr>
          <w:sz w:val="28"/>
          <w:szCs w:val="28"/>
        </w:rPr>
        <w:t>.0</w:t>
      </w:r>
      <w:r>
        <w:rPr>
          <w:sz w:val="28"/>
          <w:szCs w:val="28"/>
        </w:rPr>
        <w:t>8</w:t>
      </w:r>
      <w:r w:rsidRPr="00BF0C4F">
        <w:rPr>
          <w:sz w:val="28"/>
          <w:szCs w:val="28"/>
        </w:rPr>
        <w:t>.20</w:t>
      </w:r>
      <w:r>
        <w:rPr>
          <w:sz w:val="28"/>
          <w:szCs w:val="28"/>
        </w:rPr>
        <w:t>12</w:t>
      </w:r>
      <w:r w:rsidRPr="00BF0C4F">
        <w:rPr>
          <w:sz w:val="28"/>
          <w:szCs w:val="28"/>
        </w:rPr>
        <w:t xml:space="preserve"> № </w:t>
      </w:r>
      <w:r>
        <w:rPr>
          <w:sz w:val="28"/>
          <w:szCs w:val="28"/>
        </w:rPr>
        <w:t>810</w:t>
      </w:r>
      <w:r w:rsidRPr="00BF0C4F">
        <w:rPr>
          <w:sz w:val="28"/>
          <w:szCs w:val="28"/>
        </w:rPr>
        <w:t xml:space="preserve"> « О мерах по противодействию выжиганию сухой растительности на территории </w:t>
      </w:r>
      <w:r>
        <w:rPr>
          <w:sz w:val="28"/>
          <w:szCs w:val="28"/>
        </w:rPr>
        <w:t>Ростовской</w:t>
      </w:r>
      <w:r w:rsidRPr="00BF0C4F">
        <w:rPr>
          <w:sz w:val="28"/>
          <w:szCs w:val="28"/>
        </w:rPr>
        <w:t xml:space="preserve"> области», </w:t>
      </w:r>
      <w:r>
        <w:rPr>
          <w:sz w:val="28"/>
          <w:szCs w:val="28"/>
        </w:rPr>
        <w:t>Администрация Екатериновского сельского поселения</w:t>
      </w:r>
    </w:p>
    <w:p w:rsidR="00C703F9" w:rsidRDefault="00C703F9" w:rsidP="00BF0C4F">
      <w:pPr>
        <w:shd w:val="clear" w:color="auto" w:fill="FFFFFF"/>
        <w:spacing w:before="100" w:beforeAutospacing="1" w:after="100" w:afterAutospacing="1"/>
        <w:jc w:val="center"/>
        <w:rPr>
          <w:sz w:val="28"/>
          <w:szCs w:val="28"/>
        </w:rPr>
      </w:pPr>
      <w:r w:rsidRPr="00BF0C4F">
        <w:rPr>
          <w:sz w:val="28"/>
          <w:szCs w:val="28"/>
        </w:rPr>
        <w:t>ПОСТАНОВЛЯ</w:t>
      </w:r>
      <w:r>
        <w:rPr>
          <w:sz w:val="28"/>
          <w:szCs w:val="28"/>
        </w:rPr>
        <w:t>ЕТ</w:t>
      </w:r>
      <w:r w:rsidRPr="00BF0C4F">
        <w:rPr>
          <w:sz w:val="28"/>
          <w:szCs w:val="28"/>
        </w:rPr>
        <w:t>:</w:t>
      </w:r>
    </w:p>
    <w:p w:rsidR="00C703F9" w:rsidRDefault="00C703F9" w:rsidP="007E16CC">
      <w:pPr>
        <w:shd w:val="clear" w:color="auto" w:fill="FFFFFF"/>
        <w:rPr>
          <w:sz w:val="28"/>
          <w:szCs w:val="28"/>
        </w:rPr>
      </w:pPr>
      <w:r w:rsidRPr="00BF0C4F">
        <w:rPr>
          <w:sz w:val="28"/>
          <w:szCs w:val="28"/>
        </w:rPr>
        <w:t xml:space="preserve">1. Запретить выжигание сухой растительности на территории </w:t>
      </w:r>
      <w:r>
        <w:rPr>
          <w:sz w:val="28"/>
          <w:szCs w:val="28"/>
        </w:rPr>
        <w:t xml:space="preserve">Екатериновского </w:t>
      </w:r>
      <w:r w:rsidRPr="00BF0C4F">
        <w:rPr>
          <w:sz w:val="28"/>
          <w:szCs w:val="28"/>
        </w:rPr>
        <w:t xml:space="preserve"> сельского поселения </w:t>
      </w:r>
      <w:r>
        <w:rPr>
          <w:sz w:val="28"/>
          <w:szCs w:val="28"/>
        </w:rPr>
        <w:t xml:space="preserve">Сальского </w:t>
      </w:r>
      <w:r w:rsidRPr="00BF0C4F">
        <w:rPr>
          <w:sz w:val="28"/>
          <w:szCs w:val="28"/>
        </w:rPr>
        <w:t xml:space="preserve"> района в период установления особого противопожарного режима на территории </w:t>
      </w:r>
      <w:r>
        <w:rPr>
          <w:sz w:val="28"/>
          <w:szCs w:val="28"/>
        </w:rPr>
        <w:t>Екатериновского</w:t>
      </w:r>
      <w:r w:rsidRPr="00BF0C4F">
        <w:rPr>
          <w:sz w:val="28"/>
          <w:szCs w:val="28"/>
        </w:rPr>
        <w:t xml:space="preserve"> сельского поселения.</w:t>
      </w:r>
    </w:p>
    <w:p w:rsidR="00C703F9" w:rsidRDefault="00C703F9" w:rsidP="007E16CC">
      <w:pPr>
        <w:shd w:val="clear" w:color="auto" w:fill="FFFFFF"/>
        <w:rPr>
          <w:sz w:val="28"/>
          <w:szCs w:val="28"/>
        </w:rPr>
      </w:pPr>
      <w:r>
        <w:rPr>
          <w:sz w:val="28"/>
          <w:szCs w:val="28"/>
        </w:rPr>
        <w:t>2. Утвердить Порядок выжигания сухой растительности на территории Екатериновского сельского поселения. (Приложение 1)</w:t>
      </w:r>
      <w:r w:rsidRPr="00BF0C4F">
        <w:rPr>
          <w:sz w:val="28"/>
          <w:szCs w:val="28"/>
        </w:rPr>
        <w:br/>
      </w:r>
      <w:r>
        <w:rPr>
          <w:sz w:val="28"/>
          <w:szCs w:val="28"/>
        </w:rPr>
        <w:t>3</w:t>
      </w:r>
      <w:r w:rsidRPr="00BF0C4F">
        <w:rPr>
          <w:sz w:val="28"/>
          <w:szCs w:val="28"/>
        </w:rPr>
        <w:t xml:space="preserve">. Немедленно информировать обо всех случаях выжигания сухой растительности на территории </w:t>
      </w:r>
      <w:r>
        <w:rPr>
          <w:sz w:val="28"/>
          <w:szCs w:val="28"/>
        </w:rPr>
        <w:t xml:space="preserve">Сальского </w:t>
      </w:r>
      <w:r w:rsidRPr="00BF0C4F">
        <w:rPr>
          <w:sz w:val="28"/>
          <w:szCs w:val="28"/>
        </w:rPr>
        <w:t xml:space="preserve"> района в Единую дежурно-диспетчерскую службу </w:t>
      </w:r>
      <w:r>
        <w:rPr>
          <w:sz w:val="28"/>
          <w:szCs w:val="28"/>
        </w:rPr>
        <w:t xml:space="preserve">Сальского </w:t>
      </w:r>
      <w:r w:rsidRPr="00BF0C4F">
        <w:rPr>
          <w:sz w:val="28"/>
          <w:szCs w:val="28"/>
        </w:rPr>
        <w:t xml:space="preserve"> муниципального района посредством телефонной связи по номеру (</w:t>
      </w:r>
      <w:r>
        <w:rPr>
          <w:sz w:val="28"/>
          <w:szCs w:val="28"/>
        </w:rPr>
        <w:t>886372</w:t>
      </w:r>
      <w:r w:rsidRPr="00BF0C4F">
        <w:rPr>
          <w:sz w:val="28"/>
          <w:szCs w:val="28"/>
        </w:rPr>
        <w:t>) 5-</w:t>
      </w:r>
      <w:r>
        <w:rPr>
          <w:sz w:val="28"/>
          <w:szCs w:val="28"/>
        </w:rPr>
        <w:t>12</w:t>
      </w:r>
      <w:r w:rsidRPr="00BF0C4F">
        <w:rPr>
          <w:sz w:val="28"/>
          <w:szCs w:val="28"/>
        </w:rPr>
        <w:t>-</w:t>
      </w:r>
      <w:r>
        <w:rPr>
          <w:sz w:val="28"/>
          <w:szCs w:val="28"/>
        </w:rPr>
        <w:t>90</w:t>
      </w:r>
      <w:r w:rsidRPr="00BF0C4F">
        <w:rPr>
          <w:sz w:val="28"/>
          <w:szCs w:val="28"/>
        </w:rPr>
        <w:t xml:space="preserve"> (112).</w:t>
      </w:r>
      <w:r w:rsidRPr="00BF0C4F">
        <w:rPr>
          <w:sz w:val="28"/>
          <w:szCs w:val="28"/>
        </w:rPr>
        <w:br/>
      </w:r>
      <w:r>
        <w:rPr>
          <w:sz w:val="28"/>
          <w:szCs w:val="28"/>
        </w:rPr>
        <w:t>4</w:t>
      </w:r>
      <w:r w:rsidRPr="00BF0C4F">
        <w:rPr>
          <w:sz w:val="28"/>
          <w:szCs w:val="28"/>
        </w:rPr>
        <w:t xml:space="preserve">. Собственникам земельных участков, землепользователям, землевладельцам, арендаторам земельных участков при использовании земельных участков категории земель сельскохозяйственного назначения о реализации комплекса дополнительных мероприятий, предусмотренных нормативными и правовыми актами Российской Федерации и </w:t>
      </w:r>
      <w:r>
        <w:rPr>
          <w:sz w:val="28"/>
          <w:szCs w:val="28"/>
        </w:rPr>
        <w:t xml:space="preserve">Ростовской </w:t>
      </w:r>
      <w:r w:rsidRPr="00BF0C4F">
        <w:rPr>
          <w:sz w:val="28"/>
          <w:szCs w:val="28"/>
        </w:rPr>
        <w:t>области, в случаи введения особого противопожарного режима</w:t>
      </w:r>
      <w:r>
        <w:rPr>
          <w:sz w:val="28"/>
          <w:szCs w:val="28"/>
        </w:rPr>
        <w:t>:</w:t>
      </w:r>
      <w:r w:rsidRPr="00BF0C4F">
        <w:rPr>
          <w:sz w:val="28"/>
          <w:szCs w:val="28"/>
        </w:rPr>
        <w:br/>
        <w:t>а) не допускать выжигания сухой растительности, соблюдать требования экологических, санитарно-гигиенических, противопожарных норм и правил;</w:t>
      </w:r>
      <w:r w:rsidRPr="00BF0C4F">
        <w:rPr>
          <w:sz w:val="28"/>
          <w:szCs w:val="28"/>
        </w:rPr>
        <w:br/>
        <w:t xml:space="preserve">б) в случае обнаружения очагов возгорания сухой растительности немедленно информировать органы местного самоуправления, </w:t>
      </w:r>
      <w:r>
        <w:rPr>
          <w:sz w:val="28"/>
          <w:szCs w:val="28"/>
        </w:rPr>
        <w:t xml:space="preserve">(886372) 4-11-10, </w:t>
      </w:r>
      <w:r w:rsidRPr="00BF0C4F">
        <w:rPr>
          <w:sz w:val="28"/>
          <w:szCs w:val="28"/>
        </w:rPr>
        <w:t>обеспечить мероприятия по тушению пожара и предотвращению распространения очага возгорания, в том числе опашку места возгорания;</w:t>
      </w:r>
      <w:r w:rsidRPr="00BF0C4F">
        <w:rPr>
          <w:sz w:val="28"/>
          <w:szCs w:val="28"/>
        </w:rPr>
        <w:br/>
        <w:t>в) принимать меры по обеспечению надлежащей охраны используемых земель для исключения несанкционированного поджога сухой раститель</w:t>
      </w:r>
      <w:r>
        <w:rPr>
          <w:sz w:val="28"/>
          <w:szCs w:val="28"/>
        </w:rPr>
        <w:t>ности или случайного возгорания</w:t>
      </w:r>
      <w:r w:rsidRPr="00BF0C4F">
        <w:rPr>
          <w:sz w:val="28"/>
          <w:szCs w:val="28"/>
        </w:rPr>
        <w:t>, вызванного климатическими факторами.</w:t>
      </w:r>
      <w:r w:rsidRPr="00BF0C4F">
        <w:rPr>
          <w:sz w:val="28"/>
          <w:szCs w:val="28"/>
        </w:rPr>
        <w:br/>
        <w:t>г)</w:t>
      </w:r>
      <w:r>
        <w:rPr>
          <w:sz w:val="28"/>
          <w:szCs w:val="28"/>
        </w:rPr>
        <w:t xml:space="preserve"> </w:t>
      </w:r>
      <w:r w:rsidRPr="00BF0C4F">
        <w:rPr>
          <w:sz w:val="28"/>
          <w:szCs w:val="28"/>
        </w:rPr>
        <w:t>регулярно проводить противопожарные мероприятия, в том числе создавать минерализованные полосы, своевременно уничтожать пожнивные остатки безогневыми способами, обеспечить наличие первичных средств пожаротушения и охрану земельных участков от поджога, размещать информационные стенды о запрете выжигания сухой растительности.</w:t>
      </w:r>
    </w:p>
    <w:p w:rsidR="00C703F9" w:rsidRDefault="00C703F9" w:rsidP="00CC3AAD">
      <w:pPr>
        <w:shd w:val="clear" w:color="auto" w:fill="FFFFFF"/>
        <w:rPr>
          <w:sz w:val="28"/>
          <w:szCs w:val="28"/>
        </w:rPr>
      </w:pPr>
      <w:r>
        <w:rPr>
          <w:sz w:val="28"/>
          <w:szCs w:val="28"/>
        </w:rPr>
        <w:t>5</w:t>
      </w:r>
      <w:r w:rsidRPr="00BF0C4F">
        <w:rPr>
          <w:sz w:val="28"/>
          <w:szCs w:val="28"/>
        </w:rPr>
        <w:t>. Руководителям</w:t>
      </w:r>
      <w:r w:rsidRPr="002E5F05">
        <w:rPr>
          <w:sz w:val="28"/>
          <w:szCs w:val="28"/>
        </w:rPr>
        <w:t xml:space="preserve"> </w:t>
      </w:r>
      <w:r w:rsidRPr="00BF0C4F">
        <w:rPr>
          <w:sz w:val="28"/>
          <w:szCs w:val="28"/>
        </w:rPr>
        <w:t>организаций и предприятий независимо</w:t>
      </w:r>
      <w:r w:rsidRPr="007E16CC">
        <w:rPr>
          <w:sz w:val="28"/>
          <w:szCs w:val="28"/>
        </w:rPr>
        <w:t> </w:t>
      </w:r>
      <w:r>
        <w:rPr>
          <w:sz w:val="28"/>
          <w:szCs w:val="28"/>
        </w:rPr>
        <w:t>от</w:t>
      </w:r>
      <w:r w:rsidRPr="00BF0C4F">
        <w:rPr>
          <w:sz w:val="28"/>
          <w:szCs w:val="28"/>
        </w:rPr>
        <w:br/>
        <w:t xml:space="preserve">форм собственности </w:t>
      </w:r>
      <w:r>
        <w:rPr>
          <w:sz w:val="28"/>
          <w:szCs w:val="28"/>
        </w:rPr>
        <w:t>Екатериновского</w:t>
      </w:r>
      <w:r w:rsidRPr="00BF0C4F">
        <w:rPr>
          <w:sz w:val="28"/>
          <w:szCs w:val="28"/>
        </w:rPr>
        <w:t xml:space="preserve"> сельского поселения:</w:t>
      </w:r>
      <w:r w:rsidRPr="00BF0C4F">
        <w:rPr>
          <w:sz w:val="28"/>
          <w:szCs w:val="28"/>
        </w:rPr>
        <w:br/>
        <w:t>а) организовать работу на территориях по уничтожению сухой растительности</w:t>
      </w:r>
      <w:r>
        <w:rPr>
          <w:sz w:val="28"/>
          <w:szCs w:val="28"/>
        </w:rPr>
        <w:t xml:space="preserve"> </w:t>
      </w:r>
      <w:r w:rsidRPr="00BF0C4F">
        <w:rPr>
          <w:sz w:val="28"/>
          <w:szCs w:val="28"/>
        </w:rPr>
        <w:t>безогневыми способами.</w:t>
      </w:r>
      <w:r w:rsidRPr="00BF0C4F">
        <w:rPr>
          <w:sz w:val="28"/>
          <w:szCs w:val="28"/>
        </w:rPr>
        <w:br/>
        <w:t>б) организовать сходы, собрания с населением, рабочими коллективами с</w:t>
      </w:r>
      <w:r w:rsidRPr="007E16CC">
        <w:rPr>
          <w:sz w:val="28"/>
          <w:szCs w:val="28"/>
        </w:rPr>
        <w:t> </w:t>
      </w:r>
      <w:r w:rsidRPr="00BF0C4F">
        <w:rPr>
          <w:sz w:val="28"/>
          <w:szCs w:val="28"/>
        </w:rPr>
        <w:br/>
        <w:t>целью их информирования о запрете выжигания сухой растительности;</w:t>
      </w:r>
    </w:p>
    <w:p w:rsidR="00C703F9" w:rsidRDefault="00C703F9" w:rsidP="00CC3AAD">
      <w:pPr>
        <w:shd w:val="clear" w:color="auto" w:fill="FFFFFF"/>
        <w:rPr>
          <w:sz w:val="28"/>
          <w:szCs w:val="28"/>
        </w:rPr>
      </w:pPr>
      <w:r>
        <w:rPr>
          <w:sz w:val="28"/>
          <w:szCs w:val="28"/>
        </w:rPr>
        <w:t>в) Создать постоянно действующую комиссию на период проведения уборочных работ для контроля, за недопущением выжигания послеуборочных остатков и разведения палов. (Приложение 2)</w:t>
      </w:r>
      <w:r w:rsidRPr="00BF0C4F">
        <w:rPr>
          <w:sz w:val="28"/>
          <w:szCs w:val="28"/>
        </w:rPr>
        <w:br/>
      </w:r>
      <w:r>
        <w:rPr>
          <w:sz w:val="28"/>
          <w:szCs w:val="28"/>
        </w:rPr>
        <w:t>г</w:t>
      </w:r>
      <w:r w:rsidRPr="00BF0C4F">
        <w:rPr>
          <w:sz w:val="28"/>
          <w:szCs w:val="28"/>
        </w:rPr>
        <w:t>) в пожароопасный период создать мобильные группы патрулирования с</w:t>
      </w:r>
      <w:r w:rsidRPr="00BF0C4F">
        <w:rPr>
          <w:sz w:val="28"/>
          <w:szCs w:val="28"/>
        </w:rPr>
        <w:br/>
        <w:t xml:space="preserve">привлечением сотрудников отдела внутренних дел по </w:t>
      </w:r>
      <w:r>
        <w:rPr>
          <w:sz w:val="28"/>
          <w:szCs w:val="28"/>
        </w:rPr>
        <w:t xml:space="preserve">Сальскому району, </w:t>
      </w:r>
      <w:r w:rsidRPr="00BF0C4F">
        <w:rPr>
          <w:sz w:val="28"/>
          <w:szCs w:val="28"/>
        </w:rPr>
        <w:t>для оперативного выявления фактов сжигания сухой растительности и</w:t>
      </w:r>
      <w:r w:rsidRPr="007E16CC">
        <w:rPr>
          <w:sz w:val="28"/>
          <w:szCs w:val="28"/>
        </w:rPr>
        <w:t> </w:t>
      </w:r>
      <w:r w:rsidRPr="00BF0C4F">
        <w:rPr>
          <w:sz w:val="28"/>
          <w:szCs w:val="28"/>
        </w:rPr>
        <w:t>привлечения виновных к ответственности.</w:t>
      </w:r>
      <w:r w:rsidRPr="00BF0C4F">
        <w:rPr>
          <w:sz w:val="28"/>
          <w:szCs w:val="28"/>
        </w:rPr>
        <w:br/>
      </w:r>
      <w:r>
        <w:rPr>
          <w:sz w:val="28"/>
          <w:szCs w:val="28"/>
        </w:rPr>
        <w:t>6</w:t>
      </w:r>
      <w:r w:rsidRPr="00BF0C4F">
        <w:rPr>
          <w:sz w:val="28"/>
          <w:szCs w:val="28"/>
        </w:rPr>
        <w:t xml:space="preserve">. </w:t>
      </w:r>
      <w:r>
        <w:rPr>
          <w:sz w:val="28"/>
          <w:szCs w:val="28"/>
        </w:rPr>
        <w:t>А</w:t>
      </w:r>
      <w:r w:rsidRPr="00BF0C4F">
        <w:rPr>
          <w:sz w:val="28"/>
          <w:szCs w:val="28"/>
        </w:rPr>
        <w:t xml:space="preserve">дминистративной комиссии </w:t>
      </w:r>
      <w:r>
        <w:rPr>
          <w:sz w:val="28"/>
          <w:szCs w:val="28"/>
        </w:rPr>
        <w:t>Екатериновского сельского поселения</w:t>
      </w:r>
      <w:r w:rsidRPr="00BF0C4F">
        <w:rPr>
          <w:sz w:val="28"/>
          <w:szCs w:val="28"/>
        </w:rPr>
        <w:t xml:space="preserve"> проводить работу по выявлению нарушений населением правил пожарной безопасности и принятия мер воздействия к нарушителям в соответствии статьи38 ФЗ РФ от 21.12.1994г № 69-ФЗ « О пожарной безопасности», Кодекса </w:t>
      </w:r>
      <w:r>
        <w:rPr>
          <w:sz w:val="28"/>
          <w:szCs w:val="28"/>
        </w:rPr>
        <w:t>Ростовской области«О</w:t>
      </w:r>
      <w:r w:rsidRPr="00BF0C4F">
        <w:rPr>
          <w:sz w:val="28"/>
          <w:szCs w:val="28"/>
        </w:rPr>
        <w:t xml:space="preserve">б </w:t>
      </w:r>
      <w:r>
        <w:rPr>
          <w:sz w:val="28"/>
          <w:szCs w:val="28"/>
        </w:rPr>
        <w:t>а</w:t>
      </w:r>
      <w:r w:rsidRPr="00BF0C4F">
        <w:rPr>
          <w:sz w:val="28"/>
          <w:szCs w:val="28"/>
        </w:rPr>
        <w:t>дминистративных правонарушениях</w:t>
      </w:r>
      <w:r>
        <w:rPr>
          <w:sz w:val="28"/>
          <w:szCs w:val="28"/>
        </w:rPr>
        <w:t>»</w:t>
      </w:r>
      <w:r w:rsidRPr="00BF0C4F">
        <w:rPr>
          <w:sz w:val="28"/>
          <w:szCs w:val="28"/>
        </w:rPr>
        <w:t xml:space="preserve"> от </w:t>
      </w:r>
      <w:r>
        <w:rPr>
          <w:sz w:val="28"/>
          <w:szCs w:val="28"/>
        </w:rPr>
        <w:t>25</w:t>
      </w:r>
      <w:r w:rsidRPr="00BF0C4F">
        <w:rPr>
          <w:sz w:val="28"/>
          <w:szCs w:val="28"/>
        </w:rPr>
        <w:t>.1</w:t>
      </w:r>
      <w:r>
        <w:rPr>
          <w:sz w:val="28"/>
          <w:szCs w:val="28"/>
        </w:rPr>
        <w:t>0</w:t>
      </w:r>
      <w:r w:rsidRPr="00BF0C4F">
        <w:rPr>
          <w:sz w:val="28"/>
          <w:szCs w:val="28"/>
        </w:rPr>
        <w:t>.200</w:t>
      </w:r>
      <w:r>
        <w:rPr>
          <w:sz w:val="28"/>
          <w:szCs w:val="28"/>
        </w:rPr>
        <w:t>2</w:t>
      </w:r>
      <w:r w:rsidRPr="00BF0C4F">
        <w:rPr>
          <w:sz w:val="28"/>
          <w:szCs w:val="28"/>
        </w:rPr>
        <w:t xml:space="preserve"> № </w:t>
      </w:r>
      <w:r>
        <w:rPr>
          <w:sz w:val="28"/>
          <w:szCs w:val="28"/>
        </w:rPr>
        <w:t>273</w:t>
      </w:r>
      <w:r w:rsidRPr="00BF0C4F">
        <w:rPr>
          <w:sz w:val="28"/>
          <w:szCs w:val="28"/>
        </w:rPr>
        <w:t>-</w:t>
      </w:r>
      <w:r>
        <w:rPr>
          <w:sz w:val="28"/>
          <w:szCs w:val="28"/>
        </w:rPr>
        <w:t xml:space="preserve">ЗС </w:t>
      </w:r>
      <w:r w:rsidRPr="00BF0C4F">
        <w:rPr>
          <w:sz w:val="28"/>
          <w:szCs w:val="28"/>
        </w:rPr>
        <w:t xml:space="preserve"> в части ка</w:t>
      </w:r>
      <w:r>
        <w:rPr>
          <w:sz w:val="28"/>
          <w:szCs w:val="28"/>
        </w:rPr>
        <w:t>сающейся пожарной безопасности.</w:t>
      </w:r>
      <w:r w:rsidRPr="00BF0C4F">
        <w:rPr>
          <w:sz w:val="28"/>
          <w:szCs w:val="28"/>
        </w:rPr>
        <w:br/>
        <w:t xml:space="preserve">7. </w:t>
      </w:r>
      <w:r>
        <w:rPr>
          <w:sz w:val="28"/>
          <w:szCs w:val="28"/>
        </w:rPr>
        <w:t>Разместить  данное постановление на официальном сайте администрации Екатериновского сельского поселения в сети «Интернет».</w:t>
      </w:r>
    </w:p>
    <w:p w:rsidR="00C703F9" w:rsidRPr="00BF0C4F" w:rsidRDefault="00C703F9" w:rsidP="007E16CC">
      <w:pPr>
        <w:shd w:val="clear" w:color="auto" w:fill="FFFFFF"/>
        <w:rPr>
          <w:sz w:val="28"/>
          <w:szCs w:val="28"/>
        </w:rPr>
      </w:pPr>
      <w:r w:rsidRPr="00BF0C4F">
        <w:rPr>
          <w:sz w:val="28"/>
          <w:szCs w:val="28"/>
        </w:rPr>
        <w:t>8. Контроль за выполнением постановления оставляю за собой.</w:t>
      </w:r>
    </w:p>
    <w:p w:rsidR="00C703F9" w:rsidRPr="00BF0C4F" w:rsidRDefault="00C703F9" w:rsidP="00BF0C4F">
      <w:pPr>
        <w:shd w:val="clear" w:color="auto" w:fill="FFFFFF"/>
        <w:spacing w:before="100" w:beforeAutospacing="1" w:after="100" w:afterAutospacing="1"/>
        <w:jc w:val="both"/>
        <w:rPr>
          <w:rFonts w:ascii="Tahoma" w:hAnsi="Tahoma" w:cs="Tahoma"/>
          <w:color w:val="4A5562"/>
          <w:sz w:val="20"/>
          <w:szCs w:val="20"/>
        </w:rPr>
      </w:pPr>
      <w:r w:rsidRPr="00BF0C4F">
        <w:rPr>
          <w:sz w:val="28"/>
          <w:szCs w:val="28"/>
        </w:rPr>
        <w:br/>
      </w:r>
      <w:r w:rsidRPr="00BF0C4F">
        <w:rPr>
          <w:rFonts w:ascii="Tahoma" w:hAnsi="Tahoma" w:cs="Tahoma"/>
          <w:color w:val="4A5562"/>
          <w:sz w:val="20"/>
          <w:szCs w:val="20"/>
        </w:rPr>
        <w:br/>
      </w:r>
    </w:p>
    <w:p w:rsidR="00C703F9" w:rsidRDefault="00C703F9" w:rsidP="002B52D0">
      <w:pPr>
        <w:jc w:val="both"/>
        <w:rPr>
          <w:sz w:val="28"/>
          <w:szCs w:val="28"/>
        </w:rPr>
      </w:pPr>
    </w:p>
    <w:p w:rsidR="00C703F9" w:rsidRDefault="00C703F9" w:rsidP="002B52D0">
      <w:pPr>
        <w:jc w:val="both"/>
        <w:rPr>
          <w:sz w:val="28"/>
          <w:szCs w:val="28"/>
        </w:rPr>
      </w:pPr>
    </w:p>
    <w:p w:rsidR="00C703F9" w:rsidRDefault="00C703F9" w:rsidP="002B52D0">
      <w:pPr>
        <w:jc w:val="both"/>
        <w:rPr>
          <w:sz w:val="28"/>
          <w:szCs w:val="28"/>
        </w:rPr>
      </w:pPr>
    </w:p>
    <w:p w:rsidR="00C703F9" w:rsidRPr="00887F83" w:rsidRDefault="00C703F9" w:rsidP="00CC3AAD">
      <w:pPr>
        <w:rPr>
          <w:sz w:val="28"/>
          <w:szCs w:val="28"/>
        </w:rPr>
      </w:pPr>
      <w:r w:rsidRPr="00887F83">
        <w:rPr>
          <w:sz w:val="28"/>
          <w:szCs w:val="28"/>
        </w:rPr>
        <w:t>Глава Администрации</w:t>
      </w:r>
    </w:p>
    <w:p w:rsidR="00C703F9" w:rsidRPr="00887F83" w:rsidRDefault="00C703F9" w:rsidP="00CC3AAD">
      <w:pPr>
        <w:rPr>
          <w:sz w:val="28"/>
          <w:szCs w:val="28"/>
        </w:rPr>
      </w:pPr>
      <w:r>
        <w:rPr>
          <w:sz w:val="28"/>
          <w:szCs w:val="28"/>
        </w:rPr>
        <w:t>Екатериновского</w:t>
      </w:r>
      <w:r w:rsidRPr="00887F83">
        <w:rPr>
          <w:sz w:val="28"/>
          <w:szCs w:val="28"/>
        </w:rPr>
        <w:t xml:space="preserve"> сельского поселения            </w:t>
      </w:r>
      <w:r>
        <w:rPr>
          <w:sz w:val="28"/>
          <w:szCs w:val="28"/>
        </w:rPr>
        <w:t xml:space="preserve">    </w:t>
      </w:r>
      <w:r w:rsidRPr="00887F83">
        <w:rPr>
          <w:sz w:val="28"/>
          <w:szCs w:val="28"/>
        </w:rPr>
        <w:t xml:space="preserve">           </w:t>
      </w:r>
      <w:r>
        <w:rPr>
          <w:sz w:val="28"/>
          <w:szCs w:val="28"/>
        </w:rPr>
        <w:t>А.С.Куценко</w:t>
      </w:r>
      <w:r w:rsidRPr="00887F83">
        <w:rPr>
          <w:sz w:val="28"/>
          <w:szCs w:val="28"/>
        </w:rPr>
        <w:t xml:space="preserve"> </w:t>
      </w:r>
    </w:p>
    <w:p w:rsidR="00C703F9" w:rsidRPr="00887F83" w:rsidRDefault="00C703F9" w:rsidP="00CC3AAD">
      <w:pPr>
        <w:rPr>
          <w:sz w:val="28"/>
          <w:szCs w:val="28"/>
        </w:rPr>
      </w:pPr>
    </w:p>
    <w:p w:rsidR="00C703F9" w:rsidRPr="00887F83" w:rsidRDefault="00C703F9" w:rsidP="00CC3AAD">
      <w:pPr>
        <w:rPr>
          <w:sz w:val="28"/>
          <w:szCs w:val="28"/>
        </w:rPr>
      </w:pPr>
    </w:p>
    <w:p w:rsidR="00C703F9" w:rsidRPr="00887F83" w:rsidRDefault="00C703F9" w:rsidP="00CC3AAD">
      <w:pPr>
        <w:rPr>
          <w:sz w:val="28"/>
          <w:szCs w:val="28"/>
        </w:rPr>
      </w:pPr>
    </w:p>
    <w:p w:rsidR="00C703F9" w:rsidRPr="00AB0E16" w:rsidRDefault="00C703F9" w:rsidP="00CC3AAD">
      <w:pPr>
        <w:spacing w:line="276" w:lineRule="auto"/>
        <w:rPr>
          <w:color w:val="000000"/>
          <w:sz w:val="20"/>
          <w:szCs w:val="20"/>
        </w:rPr>
      </w:pPr>
      <w:r w:rsidRPr="00AB0E16">
        <w:rPr>
          <w:color w:val="000000"/>
          <w:sz w:val="20"/>
          <w:szCs w:val="20"/>
        </w:rPr>
        <w:t xml:space="preserve">Постановление вносит  </w:t>
      </w:r>
    </w:p>
    <w:p w:rsidR="00C703F9" w:rsidRPr="00AB0E16" w:rsidRDefault="00C703F9" w:rsidP="00CC3AAD">
      <w:pPr>
        <w:spacing w:line="276" w:lineRule="auto"/>
        <w:jc w:val="both"/>
        <w:rPr>
          <w:color w:val="000000"/>
          <w:sz w:val="20"/>
          <w:szCs w:val="20"/>
        </w:rPr>
      </w:pPr>
      <w:r w:rsidRPr="00AB0E16">
        <w:rPr>
          <w:color w:val="000000"/>
          <w:sz w:val="20"/>
          <w:szCs w:val="20"/>
        </w:rPr>
        <w:t xml:space="preserve">специалист </w:t>
      </w:r>
      <w:r>
        <w:rPr>
          <w:color w:val="000000"/>
          <w:sz w:val="20"/>
          <w:szCs w:val="20"/>
        </w:rPr>
        <w:t>по ЧС</w:t>
      </w:r>
    </w:p>
    <w:p w:rsidR="00C703F9" w:rsidRPr="00AB0E16" w:rsidRDefault="00C703F9" w:rsidP="00CC3AAD">
      <w:pPr>
        <w:spacing w:line="276" w:lineRule="auto"/>
        <w:jc w:val="both"/>
        <w:rPr>
          <w:color w:val="000000"/>
          <w:sz w:val="20"/>
          <w:szCs w:val="20"/>
        </w:rPr>
      </w:pPr>
      <w:r>
        <w:rPr>
          <w:color w:val="000000"/>
          <w:sz w:val="20"/>
          <w:szCs w:val="20"/>
        </w:rPr>
        <w:t>А.В.Хворост</w:t>
      </w:r>
    </w:p>
    <w:p w:rsidR="00C703F9" w:rsidRDefault="00C703F9" w:rsidP="002B52D0">
      <w:pPr>
        <w:jc w:val="both"/>
        <w:rPr>
          <w:sz w:val="28"/>
          <w:szCs w:val="28"/>
        </w:rPr>
      </w:pPr>
    </w:p>
    <w:p w:rsidR="00C703F9" w:rsidRDefault="00C703F9" w:rsidP="002B52D0">
      <w:pPr>
        <w:jc w:val="right"/>
        <w:rPr>
          <w:sz w:val="18"/>
          <w:szCs w:val="18"/>
        </w:rPr>
      </w:pPr>
    </w:p>
    <w:p w:rsidR="00C703F9" w:rsidRDefault="00C703F9" w:rsidP="002B52D0">
      <w:pPr>
        <w:jc w:val="right"/>
        <w:rPr>
          <w:sz w:val="18"/>
          <w:szCs w:val="18"/>
        </w:rPr>
      </w:pPr>
    </w:p>
    <w:p w:rsidR="00C703F9" w:rsidRDefault="00C703F9" w:rsidP="002B52D0">
      <w:pPr>
        <w:jc w:val="right"/>
        <w:rPr>
          <w:sz w:val="18"/>
          <w:szCs w:val="18"/>
        </w:rPr>
      </w:pPr>
      <w:bookmarkStart w:id="0" w:name="_GoBack"/>
      <w:bookmarkEnd w:id="0"/>
      <w:r>
        <w:rPr>
          <w:sz w:val="18"/>
          <w:szCs w:val="18"/>
        </w:rPr>
        <w:t>Приложение 1</w:t>
      </w:r>
    </w:p>
    <w:p w:rsidR="00C703F9" w:rsidRDefault="00C703F9" w:rsidP="002B52D0">
      <w:pPr>
        <w:jc w:val="right"/>
        <w:rPr>
          <w:sz w:val="18"/>
          <w:szCs w:val="18"/>
        </w:rPr>
      </w:pPr>
      <w:r>
        <w:rPr>
          <w:sz w:val="18"/>
          <w:szCs w:val="18"/>
        </w:rPr>
        <w:t xml:space="preserve">к Постановлению </w:t>
      </w:r>
    </w:p>
    <w:p w:rsidR="00C703F9" w:rsidRPr="002E5F05" w:rsidRDefault="00C703F9" w:rsidP="002B52D0">
      <w:pPr>
        <w:jc w:val="right"/>
        <w:rPr>
          <w:sz w:val="18"/>
          <w:szCs w:val="18"/>
        </w:rPr>
      </w:pPr>
      <w:r w:rsidRPr="002E5F05">
        <w:rPr>
          <w:sz w:val="18"/>
          <w:szCs w:val="18"/>
        </w:rPr>
        <w:t>администрации Екатериновского</w:t>
      </w:r>
    </w:p>
    <w:p w:rsidR="00C703F9" w:rsidRDefault="00C703F9" w:rsidP="00976527">
      <w:pPr>
        <w:jc w:val="right"/>
        <w:rPr>
          <w:sz w:val="18"/>
          <w:szCs w:val="18"/>
        </w:rPr>
      </w:pPr>
      <w:r>
        <w:rPr>
          <w:sz w:val="18"/>
          <w:szCs w:val="18"/>
        </w:rPr>
        <w:t>сельского поселения</w:t>
      </w:r>
    </w:p>
    <w:p w:rsidR="00C703F9" w:rsidRPr="00A11880" w:rsidRDefault="00C703F9" w:rsidP="00887F83">
      <w:pPr>
        <w:jc w:val="center"/>
        <w:rPr>
          <w:sz w:val="28"/>
          <w:szCs w:val="28"/>
        </w:rPr>
      </w:pPr>
      <w:r w:rsidRPr="00A11880">
        <w:rPr>
          <w:sz w:val="28"/>
          <w:szCs w:val="28"/>
        </w:rPr>
        <w:t>от 25.08.2016 № 29</w:t>
      </w:r>
    </w:p>
    <w:p w:rsidR="00C703F9" w:rsidRDefault="00C703F9" w:rsidP="002B52D0">
      <w:pPr>
        <w:jc w:val="right"/>
        <w:rPr>
          <w:sz w:val="26"/>
          <w:szCs w:val="26"/>
        </w:rPr>
      </w:pPr>
    </w:p>
    <w:p w:rsidR="00C703F9" w:rsidRPr="003004BC" w:rsidRDefault="00C703F9" w:rsidP="002B52D0">
      <w:pPr>
        <w:rPr>
          <w:b/>
          <w:sz w:val="28"/>
          <w:szCs w:val="28"/>
        </w:rPr>
      </w:pPr>
      <w:r w:rsidRPr="003004BC">
        <w:rPr>
          <w:b/>
          <w:sz w:val="28"/>
          <w:szCs w:val="28"/>
        </w:rPr>
        <w:t xml:space="preserve">                                    Порядок выжигания сухой растительности </w:t>
      </w:r>
    </w:p>
    <w:p w:rsidR="00C703F9" w:rsidRPr="003004BC" w:rsidRDefault="00C703F9" w:rsidP="002B52D0">
      <w:pPr>
        <w:rPr>
          <w:b/>
          <w:sz w:val="28"/>
          <w:szCs w:val="28"/>
        </w:rPr>
      </w:pPr>
      <w:r w:rsidRPr="003004BC">
        <w:rPr>
          <w:b/>
          <w:sz w:val="28"/>
          <w:szCs w:val="28"/>
        </w:rPr>
        <w:t xml:space="preserve">                            на территории </w:t>
      </w:r>
      <w:r w:rsidRPr="002E5F05">
        <w:rPr>
          <w:b/>
          <w:sz w:val="28"/>
          <w:szCs w:val="28"/>
        </w:rPr>
        <w:t>Екатериновского</w:t>
      </w:r>
      <w:r w:rsidRPr="003004BC">
        <w:rPr>
          <w:b/>
          <w:sz w:val="28"/>
          <w:szCs w:val="28"/>
        </w:rPr>
        <w:t xml:space="preserve"> сельского поселения </w:t>
      </w:r>
    </w:p>
    <w:p w:rsidR="00C703F9" w:rsidRPr="003004BC" w:rsidRDefault="00C703F9" w:rsidP="002B52D0">
      <w:pPr>
        <w:rPr>
          <w:sz w:val="28"/>
          <w:szCs w:val="28"/>
        </w:rPr>
      </w:pPr>
    </w:p>
    <w:p w:rsidR="00C703F9" w:rsidRPr="003004BC" w:rsidRDefault="00C703F9" w:rsidP="002B52D0">
      <w:pPr>
        <w:pStyle w:val="ListParagraph"/>
        <w:numPr>
          <w:ilvl w:val="0"/>
          <w:numId w:val="12"/>
        </w:numPr>
        <w:spacing w:after="0" w:line="240" w:lineRule="auto"/>
        <w:ind w:left="0"/>
        <w:jc w:val="both"/>
        <w:rPr>
          <w:rFonts w:ascii="Times New Roman" w:hAnsi="Times New Roman"/>
          <w:sz w:val="28"/>
          <w:szCs w:val="28"/>
        </w:rPr>
      </w:pPr>
      <w:r w:rsidRPr="003004BC">
        <w:rPr>
          <w:rFonts w:ascii="Times New Roman" w:hAnsi="Times New Roman"/>
          <w:sz w:val="28"/>
          <w:szCs w:val="28"/>
        </w:rPr>
        <w:t xml:space="preserve">Настоящий Порядок устанавливает правила выжигания сухой растительности на территории Ростовской области и механизм принятия мер к лицам, осуществляющим незаконное выжигание сухой растительности, а также к собственникам земельных участков, землепользователям, землевладельцам, арендаторам земельных участков, на которых произошло возгорание сухой растительности. </w:t>
      </w:r>
    </w:p>
    <w:p w:rsidR="00C703F9" w:rsidRPr="003004BC" w:rsidRDefault="00C703F9" w:rsidP="002B52D0">
      <w:pPr>
        <w:pStyle w:val="ListParagraph"/>
        <w:numPr>
          <w:ilvl w:val="0"/>
          <w:numId w:val="12"/>
        </w:numPr>
        <w:spacing w:after="0" w:line="240" w:lineRule="auto"/>
        <w:ind w:left="0"/>
        <w:jc w:val="both"/>
        <w:rPr>
          <w:rFonts w:ascii="Times New Roman" w:hAnsi="Times New Roman"/>
          <w:sz w:val="28"/>
          <w:szCs w:val="28"/>
        </w:rPr>
      </w:pPr>
      <w:r w:rsidRPr="003004BC">
        <w:rPr>
          <w:rFonts w:ascii="Times New Roman" w:hAnsi="Times New Roman"/>
          <w:sz w:val="28"/>
          <w:szCs w:val="28"/>
        </w:rPr>
        <w:t xml:space="preserve">Под выжиганием сухой растительности, в том числе при проведении сельскохозяйственных палов, понимается повреждение или уничтожение 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 кодексом Российской Федерации, и, как следствие, уничтожение плодородного слоя почвы, среды обитания объектов животного мира, загрязнение атмосферного воздуха. </w:t>
      </w:r>
    </w:p>
    <w:p w:rsidR="00C703F9" w:rsidRPr="003004BC" w:rsidRDefault="00C703F9" w:rsidP="002B52D0">
      <w:pPr>
        <w:pStyle w:val="ListParagraph"/>
        <w:numPr>
          <w:ilvl w:val="0"/>
          <w:numId w:val="12"/>
        </w:numPr>
        <w:spacing w:after="0" w:line="240" w:lineRule="auto"/>
        <w:ind w:left="0"/>
        <w:jc w:val="both"/>
        <w:rPr>
          <w:rFonts w:ascii="Times New Roman" w:hAnsi="Times New Roman"/>
          <w:sz w:val="28"/>
          <w:szCs w:val="28"/>
        </w:rPr>
      </w:pPr>
      <w:r w:rsidRPr="003004BC">
        <w:rPr>
          <w:rFonts w:ascii="Times New Roman" w:hAnsi="Times New Roman"/>
          <w:sz w:val="28"/>
          <w:szCs w:val="28"/>
        </w:rPr>
        <w:t xml:space="preserve">На территории поселения запрещается выжигание сухой растительности, за исключением случаев, установленных федеральным законодательством. </w:t>
      </w:r>
    </w:p>
    <w:p w:rsidR="00C703F9" w:rsidRPr="003004BC" w:rsidRDefault="00C703F9" w:rsidP="002B52D0">
      <w:pPr>
        <w:pStyle w:val="ListParagraph"/>
        <w:numPr>
          <w:ilvl w:val="0"/>
          <w:numId w:val="12"/>
        </w:numPr>
        <w:spacing w:after="0" w:line="240" w:lineRule="auto"/>
        <w:ind w:left="0"/>
        <w:jc w:val="both"/>
        <w:rPr>
          <w:rFonts w:ascii="Times New Roman" w:hAnsi="Times New Roman"/>
          <w:sz w:val="28"/>
          <w:szCs w:val="28"/>
        </w:rPr>
      </w:pPr>
      <w:r w:rsidRPr="003004BC">
        <w:rPr>
          <w:rFonts w:ascii="Times New Roman" w:hAnsi="Times New Roman"/>
          <w:sz w:val="28"/>
          <w:szCs w:val="28"/>
        </w:rPr>
        <w:t xml:space="preserve">Собственники земельных участков, землепользователи, землевладельцы, арендаторы земельных участков обязаны: </w:t>
      </w:r>
    </w:p>
    <w:p w:rsidR="00C703F9" w:rsidRPr="003004BC" w:rsidRDefault="00C703F9" w:rsidP="002B52D0">
      <w:pPr>
        <w:jc w:val="both"/>
        <w:rPr>
          <w:sz w:val="28"/>
          <w:szCs w:val="28"/>
        </w:rPr>
      </w:pPr>
      <w:r w:rsidRPr="003004BC">
        <w:rPr>
          <w:sz w:val="28"/>
          <w:szCs w:val="28"/>
        </w:rPr>
        <w:t xml:space="preserve">4.1. Не допускать выжигания сухой растительности. </w:t>
      </w:r>
    </w:p>
    <w:p w:rsidR="00C703F9" w:rsidRPr="003004BC" w:rsidRDefault="00C703F9" w:rsidP="002B52D0">
      <w:pPr>
        <w:jc w:val="both"/>
        <w:rPr>
          <w:sz w:val="28"/>
          <w:szCs w:val="28"/>
        </w:rPr>
      </w:pPr>
      <w:r w:rsidRPr="003004BC">
        <w:rPr>
          <w:sz w:val="28"/>
          <w:szCs w:val="28"/>
        </w:rPr>
        <w:t xml:space="preserve">4.2. В пожароопасный период  проводить противопожарные  мероприятия, в том числе создавать минерализованные полосы, своевременно уничтожать пожнивные остатки безогневыми способами (постоянно), размещать информацию на  информационные стенды о запрете выжигания сухой растительности. </w:t>
      </w:r>
    </w:p>
    <w:p w:rsidR="00C703F9" w:rsidRPr="003004BC" w:rsidRDefault="00C703F9" w:rsidP="002B52D0">
      <w:pPr>
        <w:ind w:hanging="709"/>
        <w:jc w:val="both"/>
        <w:rPr>
          <w:sz w:val="28"/>
          <w:szCs w:val="28"/>
        </w:rPr>
      </w:pPr>
      <w:r>
        <w:rPr>
          <w:sz w:val="28"/>
          <w:szCs w:val="28"/>
        </w:rPr>
        <w:t xml:space="preserve">4.3. В </w:t>
      </w:r>
      <w:r w:rsidRPr="003004BC">
        <w:rPr>
          <w:sz w:val="28"/>
          <w:szCs w:val="28"/>
        </w:rPr>
        <w:t xml:space="preserve">случае обнаружения очагов возгорания сухой растительности незамедлительно проинформировать органы местного самоуправления, обеспечить мероприятия по тушению пожара и предотвращению распространения очага возгорания, в том числе опашку места возгорания. </w:t>
      </w:r>
    </w:p>
    <w:p w:rsidR="00C703F9" w:rsidRPr="003004BC" w:rsidRDefault="00C703F9" w:rsidP="00596B51">
      <w:pPr>
        <w:ind w:hanging="426"/>
        <w:jc w:val="both"/>
        <w:rPr>
          <w:sz w:val="28"/>
          <w:szCs w:val="28"/>
        </w:rPr>
      </w:pPr>
      <w:r w:rsidRPr="003004BC">
        <w:rPr>
          <w:sz w:val="28"/>
          <w:szCs w:val="28"/>
        </w:rPr>
        <w:t xml:space="preserve">5. Ведущему специалисту муниципального хозяйства, имущественных и земельных отношений </w:t>
      </w:r>
      <w:r>
        <w:rPr>
          <w:sz w:val="28"/>
          <w:szCs w:val="28"/>
        </w:rPr>
        <w:t>Екатериновского</w:t>
      </w:r>
      <w:r w:rsidRPr="003004BC">
        <w:rPr>
          <w:sz w:val="28"/>
          <w:szCs w:val="28"/>
        </w:rPr>
        <w:t xml:space="preserve"> сельского поселения:</w:t>
      </w:r>
    </w:p>
    <w:p w:rsidR="00C703F9" w:rsidRPr="003004BC" w:rsidRDefault="00C703F9" w:rsidP="002B52D0">
      <w:pPr>
        <w:jc w:val="both"/>
        <w:rPr>
          <w:sz w:val="28"/>
          <w:szCs w:val="28"/>
        </w:rPr>
      </w:pPr>
      <w:r w:rsidRPr="003004BC">
        <w:rPr>
          <w:sz w:val="28"/>
          <w:szCs w:val="28"/>
        </w:rPr>
        <w:t xml:space="preserve">5.1. Организовать мероприятия по мониторингу случаев выжигания сухой  </w:t>
      </w:r>
    </w:p>
    <w:p w:rsidR="00C703F9" w:rsidRPr="003004BC" w:rsidRDefault="00C703F9" w:rsidP="002B52D0">
      <w:pPr>
        <w:ind w:hanging="426"/>
        <w:rPr>
          <w:sz w:val="28"/>
          <w:szCs w:val="28"/>
        </w:rPr>
      </w:pPr>
      <w:r w:rsidRPr="003004BC">
        <w:rPr>
          <w:sz w:val="28"/>
          <w:szCs w:val="28"/>
        </w:rPr>
        <w:t xml:space="preserve">        растительности на территории поселения. </w:t>
      </w:r>
    </w:p>
    <w:p w:rsidR="00C703F9" w:rsidRPr="003004BC" w:rsidRDefault="00C703F9" w:rsidP="002B52D0">
      <w:pPr>
        <w:jc w:val="both"/>
        <w:rPr>
          <w:sz w:val="28"/>
          <w:szCs w:val="28"/>
        </w:rPr>
      </w:pPr>
      <w:r w:rsidRPr="003004BC">
        <w:rPr>
          <w:sz w:val="28"/>
          <w:szCs w:val="28"/>
        </w:rPr>
        <w:t>5.2. Определить порядок утилизации сухой растительнос</w:t>
      </w:r>
      <w:r>
        <w:rPr>
          <w:sz w:val="28"/>
          <w:szCs w:val="28"/>
        </w:rPr>
        <w:t xml:space="preserve">ти на территории поселения с  </w:t>
      </w:r>
      <w:r w:rsidRPr="003004BC">
        <w:rPr>
          <w:sz w:val="28"/>
          <w:szCs w:val="28"/>
        </w:rPr>
        <w:t>использованием технологий, позволяющих избежа</w:t>
      </w:r>
      <w:r>
        <w:rPr>
          <w:sz w:val="28"/>
          <w:szCs w:val="28"/>
        </w:rPr>
        <w:t>ть выжигания и</w:t>
      </w:r>
      <w:r w:rsidRPr="003004BC">
        <w:rPr>
          <w:sz w:val="28"/>
          <w:szCs w:val="28"/>
        </w:rPr>
        <w:t xml:space="preserve"> предусматривающих вторичное использование растительных и послеуборочных </w:t>
      </w:r>
    </w:p>
    <w:p w:rsidR="00C703F9" w:rsidRPr="003004BC" w:rsidRDefault="00C703F9" w:rsidP="002B52D0">
      <w:pPr>
        <w:jc w:val="both"/>
        <w:rPr>
          <w:sz w:val="28"/>
          <w:szCs w:val="28"/>
        </w:rPr>
      </w:pPr>
      <w:r w:rsidRPr="003004BC">
        <w:rPr>
          <w:sz w:val="28"/>
          <w:szCs w:val="28"/>
        </w:rPr>
        <w:t xml:space="preserve"> остатков. </w:t>
      </w:r>
    </w:p>
    <w:p w:rsidR="00C703F9" w:rsidRPr="003004BC" w:rsidRDefault="00C703F9" w:rsidP="002B52D0">
      <w:pPr>
        <w:jc w:val="both"/>
        <w:rPr>
          <w:sz w:val="28"/>
          <w:szCs w:val="28"/>
        </w:rPr>
      </w:pPr>
      <w:r w:rsidRPr="003004BC">
        <w:rPr>
          <w:sz w:val="28"/>
          <w:szCs w:val="28"/>
        </w:rPr>
        <w:t xml:space="preserve">5.3. Обеспечить информирование населения и хозяйствующих субъектов о запрете выжигания сухой растительности. Организовать горячую линию по приему от населения информации о выжигании сухой растительности. </w:t>
      </w:r>
    </w:p>
    <w:p w:rsidR="00C703F9" w:rsidRDefault="00C703F9" w:rsidP="002B52D0">
      <w:pPr>
        <w:jc w:val="both"/>
        <w:rPr>
          <w:sz w:val="28"/>
          <w:szCs w:val="28"/>
        </w:rPr>
      </w:pPr>
      <w:r w:rsidRPr="003004BC">
        <w:rPr>
          <w:sz w:val="28"/>
          <w:szCs w:val="28"/>
        </w:rPr>
        <w:t>5.4. Принимать меры в пределах своей компетенции к лицам, осуществляющим незаконное выжигание сухой растительности, а также к собственникам земельных</w:t>
      </w:r>
      <w:r>
        <w:rPr>
          <w:sz w:val="28"/>
          <w:szCs w:val="28"/>
        </w:rPr>
        <w:t xml:space="preserve"> </w:t>
      </w:r>
      <w:r w:rsidRPr="003004BC">
        <w:rPr>
          <w:sz w:val="28"/>
          <w:szCs w:val="28"/>
        </w:rPr>
        <w:t>участков, землепользователям, землевладельцам, арендаторам земельных участков, не обеспечившим принятия мер, предусмотренны</w:t>
      </w:r>
      <w:r>
        <w:rPr>
          <w:sz w:val="28"/>
          <w:szCs w:val="28"/>
        </w:rPr>
        <w:t>х пунктом 4 настоящего Порядка.</w:t>
      </w:r>
    </w:p>
    <w:p w:rsidR="00C703F9" w:rsidRPr="003004BC" w:rsidRDefault="00C703F9" w:rsidP="002B52D0">
      <w:pPr>
        <w:jc w:val="both"/>
        <w:rPr>
          <w:sz w:val="28"/>
          <w:szCs w:val="28"/>
        </w:rPr>
      </w:pPr>
      <w:r w:rsidRPr="003004BC">
        <w:rPr>
          <w:sz w:val="28"/>
          <w:szCs w:val="28"/>
        </w:rPr>
        <w:t xml:space="preserve">6. В пожароопасный период с целью оперативного принятия мер и привлечения к ответственности лиц, осуществляющих незаконное выжигание сухой растительности, а также собственников земельных участков, землепользователей, землевладельцев, арендаторов земельных участков, не обеспечивших принятия мер, предусмотренных пунктом 4 настоящего Порядка, на территории поселения  проводятся мероприятия по мониторингу случаев выжигания сухой растительности.  </w:t>
      </w:r>
    </w:p>
    <w:p w:rsidR="00C703F9" w:rsidRPr="003004BC" w:rsidRDefault="00C703F9" w:rsidP="002B52D0">
      <w:pPr>
        <w:jc w:val="both"/>
        <w:rPr>
          <w:sz w:val="28"/>
          <w:szCs w:val="28"/>
        </w:rPr>
      </w:pPr>
      <w:r w:rsidRPr="003004BC">
        <w:rPr>
          <w:sz w:val="28"/>
          <w:szCs w:val="28"/>
        </w:rPr>
        <w:t xml:space="preserve">7. Органы, указанные в пункте 5 настоящего Порядка, ежедневно представляют информацию о выявленных ими фактах выжигания сухой растительности в комитет по охране окружающей среды и природных ресурсов Администрации района, в том числе: </w:t>
      </w:r>
    </w:p>
    <w:p w:rsidR="00C703F9" w:rsidRPr="003004BC" w:rsidRDefault="00C703F9" w:rsidP="002B52D0">
      <w:pPr>
        <w:jc w:val="both"/>
        <w:rPr>
          <w:sz w:val="28"/>
          <w:szCs w:val="28"/>
        </w:rPr>
      </w:pPr>
      <w:r w:rsidRPr="003004BC">
        <w:rPr>
          <w:sz w:val="28"/>
          <w:szCs w:val="28"/>
        </w:rPr>
        <w:t xml:space="preserve">7.1. Сведения о собственниках земельных участков, землепользователях, землевладельцах, арендаторах земельных участков, на которых зафиксированы случаи выжигания сухой растительности (наименование юридического лица или индивидуального предпринимателя, юридический адрес, фамилия, имя, отчество руководителя, контактные телефоны, местонахождение объекта выжигания сухой растительности, предварительные сведения о площадях выжигания). </w:t>
      </w:r>
    </w:p>
    <w:p w:rsidR="00C703F9" w:rsidRPr="003004BC" w:rsidRDefault="00C703F9" w:rsidP="002B52D0">
      <w:pPr>
        <w:jc w:val="both"/>
        <w:rPr>
          <w:sz w:val="28"/>
          <w:szCs w:val="28"/>
        </w:rPr>
      </w:pPr>
      <w:r w:rsidRPr="003004BC">
        <w:rPr>
          <w:sz w:val="28"/>
          <w:szCs w:val="28"/>
        </w:rPr>
        <w:t xml:space="preserve">       7.2. Сведения о принятых собственниками земельных участков, землепользователями, землевладельцами, арендаторами земельных участков мерах по ликвидации очагов возгорания. </w:t>
      </w:r>
    </w:p>
    <w:p w:rsidR="00C703F9" w:rsidRPr="003004BC" w:rsidRDefault="00C703F9" w:rsidP="002B52D0">
      <w:pPr>
        <w:jc w:val="both"/>
        <w:rPr>
          <w:sz w:val="28"/>
          <w:szCs w:val="28"/>
        </w:rPr>
      </w:pPr>
      <w:r w:rsidRPr="003004BC">
        <w:rPr>
          <w:sz w:val="28"/>
          <w:szCs w:val="28"/>
        </w:rPr>
        <w:t xml:space="preserve">      7.3. Сведения о лицах, виновных в поджоге растительности в соответствии с требованиями подпункта 7.1 настоящего пункта. </w:t>
      </w:r>
    </w:p>
    <w:p w:rsidR="00C703F9" w:rsidRPr="003004BC" w:rsidRDefault="00C703F9" w:rsidP="002B52D0">
      <w:pPr>
        <w:jc w:val="both"/>
        <w:rPr>
          <w:sz w:val="28"/>
          <w:szCs w:val="28"/>
        </w:rPr>
      </w:pPr>
      <w:r w:rsidRPr="003004BC">
        <w:rPr>
          <w:sz w:val="28"/>
          <w:szCs w:val="28"/>
        </w:rPr>
        <w:t xml:space="preserve">      7.4. Информацию о принятых мерах по привлечению к ответственности лиц, осуществляющих незаконное выжигание сухой растительности, а также собственников земельных участков, землепользователей, землевладельцев, арендаторов земельных участков, не обеспечивших принятия мер, предусмотренных пунктом 4 настоящего Порядка. </w:t>
      </w:r>
    </w:p>
    <w:p w:rsidR="00C703F9" w:rsidRPr="003004BC" w:rsidRDefault="00C703F9" w:rsidP="002B52D0">
      <w:pPr>
        <w:jc w:val="both"/>
        <w:rPr>
          <w:sz w:val="28"/>
          <w:szCs w:val="28"/>
        </w:rPr>
      </w:pPr>
      <w:r w:rsidRPr="003004BC">
        <w:rPr>
          <w:sz w:val="28"/>
          <w:szCs w:val="28"/>
        </w:rPr>
        <w:t xml:space="preserve"> 8. Нарушение требований настоящего Порядка влечет за собой ответственность, предусмотренную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 Вред окружающей среде возмещается добровольно или по решению суда в соответствии со статьями 77 – 78 Федерального закона «Об охране окружающей среды». </w:t>
      </w:r>
    </w:p>
    <w:p w:rsidR="00C703F9" w:rsidRPr="003004BC" w:rsidRDefault="00C703F9" w:rsidP="002B52D0">
      <w:pPr>
        <w:jc w:val="both"/>
        <w:rPr>
          <w:sz w:val="28"/>
          <w:szCs w:val="28"/>
        </w:rPr>
      </w:pPr>
    </w:p>
    <w:p w:rsidR="00C703F9" w:rsidRDefault="00C703F9" w:rsidP="002B52D0">
      <w:pPr>
        <w:rPr>
          <w:sz w:val="28"/>
          <w:szCs w:val="28"/>
        </w:rPr>
      </w:pPr>
      <w:r w:rsidRPr="003004BC">
        <w:rPr>
          <w:sz w:val="28"/>
          <w:szCs w:val="28"/>
        </w:rPr>
        <w:br/>
      </w:r>
    </w:p>
    <w:p w:rsidR="00C703F9" w:rsidRDefault="00C703F9" w:rsidP="002B52D0">
      <w:pPr>
        <w:rPr>
          <w:sz w:val="28"/>
          <w:szCs w:val="28"/>
        </w:rPr>
      </w:pPr>
    </w:p>
    <w:p w:rsidR="00C703F9" w:rsidRDefault="00C703F9" w:rsidP="002B52D0">
      <w:pPr>
        <w:rPr>
          <w:sz w:val="28"/>
          <w:szCs w:val="28"/>
        </w:rPr>
      </w:pPr>
    </w:p>
    <w:p w:rsidR="00C703F9" w:rsidRPr="003004BC" w:rsidRDefault="00C703F9" w:rsidP="002B52D0">
      <w:pPr>
        <w:rPr>
          <w:sz w:val="28"/>
          <w:szCs w:val="28"/>
        </w:rPr>
      </w:pPr>
    </w:p>
    <w:p w:rsidR="00C703F9" w:rsidRDefault="00C703F9" w:rsidP="002B52D0">
      <w:pPr>
        <w:jc w:val="right"/>
        <w:rPr>
          <w:sz w:val="18"/>
          <w:szCs w:val="18"/>
        </w:rPr>
      </w:pPr>
      <w:r>
        <w:rPr>
          <w:sz w:val="18"/>
          <w:szCs w:val="18"/>
        </w:rPr>
        <w:t>Приложение 2</w:t>
      </w:r>
    </w:p>
    <w:p w:rsidR="00C703F9" w:rsidRDefault="00C703F9" w:rsidP="002B52D0">
      <w:pPr>
        <w:jc w:val="right"/>
        <w:rPr>
          <w:sz w:val="18"/>
          <w:szCs w:val="18"/>
        </w:rPr>
      </w:pPr>
      <w:r>
        <w:rPr>
          <w:sz w:val="18"/>
          <w:szCs w:val="18"/>
        </w:rPr>
        <w:t xml:space="preserve">к постановлению </w:t>
      </w:r>
    </w:p>
    <w:p w:rsidR="00C703F9" w:rsidRDefault="00C703F9" w:rsidP="002B52D0">
      <w:pPr>
        <w:jc w:val="right"/>
        <w:rPr>
          <w:sz w:val="18"/>
          <w:szCs w:val="18"/>
        </w:rPr>
      </w:pPr>
      <w:r>
        <w:rPr>
          <w:sz w:val="18"/>
          <w:szCs w:val="18"/>
        </w:rPr>
        <w:t xml:space="preserve">администрации Екатериновского </w:t>
      </w:r>
    </w:p>
    <w:p w:rsidR="00C703F9" w:rsidRDefault="00C703F9" w:rsidP="002B52D0">
      <w:pPr>
        <w:jc w:val="right"/>
        <w:rPr>
          <w:sz w:val="18"/>
          <w:szCs w:val="18"/>
        </w:rPr>
      </w:pPr>
      <w:r>
        <w:rPr>
          <w:sz w:val="18"/>
          <w:szCs w:val="18"/>
        </w:rPr>
        <w:t xml:space="preserve">сельского поселения  </w:t>
      </w:r>
    </w:p>
    <w:p w:rsidR="00C703F9" w:rsidRPr="00060AD2" w:rsidRDefault="00C703F9" w:rsidP="00D77B10">
      <w:pPr>
        <w:jc w:val="center"/>
      </w:pPr>
      <w:r w:rsidRPr="00060AD2">
        <w:t>25.08.2016 № 29</w:t>
      </w:r>
    </w:p>
    <w:p w:rsidR="00C703F9" w:rsidRDefault="00C703F9" w:rsidP="002B52D0">
      <w:pPr>
        <w:jc w:val="right"/>
        <w:rPr>
          <w:sz w:val="26"/>
          <w:szCs w:val="26"/>
        </w:rPr>
      </w:pPr>
    </w:p>
    <w:p w:rsidR="00C703F9" w:rsidRDefault="00C703F9" w:rsidP="002B52D0">
      <w:pPr>
        <w:rPr>
          <w:sz w:val="26"/>
          <w:szCs w:val="26"/>
        </w:rPr>
      </w:pPr>
    </w:p>
    <w:p w:rsidR="00C703F9" w:rsidRDefault="00C703F9" w:rsidP="002B52D0">
      <w:pPr>
        <w:jc w:val="both"/>
        <w:rPr>
          <w:sz w:val="26"/>
          <w:szCs w:val="26"/>
        </w:rPr>
      </w:pPr>
    </w:p>
    <w:p w:rsidR="00C703F9" w:rsidRPr="003004BC" w:rsidRDefault="00C703F9" w:rsidP="002B52D0">
      <w:pPr>
        <w:jc w:val="both"/>
        <w:rPr>
          <w:b/>
          <w:sz w:val="28"/>
          <w:szCs w:val="28"/>
        </w:rPr>
      </w:pPr>
      <w:r>
        <w:rPr>
          <w:b/>
          <w:sz w:val="28"/>
          <w:szCs w:val="28"/>
        </w:rPr>
        <w:t xml:space="preserve">                        </w:t>
      </w:r>
      <w:r w:rsidRPr="003004BC">
        <w:rPr>
          <w:b/>
          <w:sz w:val="28"/>
          <w:szCs w:val="28"/>
        </w:rPr>
        <w:t>Состав постояннодействующей комиссии</w:t>
      </w:r>
    </w:p>
    <w:p w:rsidR="00C703F9" w:rsidRPr="003004BC" w:rsidRDefault="00C703F9" w:rsidP="002B52D0">
      <w:pPr>
        <w:jc w:val="both"/>
        <w:rPr>
          <w:b/>
          <w:sz w:val="28"/>
          <w:szCs w:val="28"/>
        </w:rPr>
      </w:pPr>
      <w:r w:rsidRPr="003004BC">
        <w:rPr>
          <w:b/>
          <w:sz w:val="28"/>
          <w:szCs w:val="28"/>
        </w:rPr>
        <w:t xml:space="preserve">по контролю за недопущением выжигания послеуборочных остатков </w:t>
      </w:r>
    </w:p>
    <w:p w:rsidR="00C703F9" w:rsidRPr="003004BC" w:rsidRDefault="00C703F9" w:rsidP="002B52D0">
      <w:pPr>
        <w:jc w:val="both"/>
        <w:rPr>
          <w:b/>
          <w:sz w:val="28"/>
          <w:szCs w:val="28"/>
        </w:rPr>
      </w:pPr>
      <w:r w:rsidRPr="003004BC">
        <w:rPr>
          <w:b/>
          <w:sz w:val="28"/>
          <w:szCs w:val="28"/>
        </w:rPr>
        <w:t xml:space="preserve">и сухой растительности на территории </w:t>
      </w:r>
      <w:r w:rsidRPr="00FA5CDF">
        <w:rPr>
          <w:b/>
          <w:sz w:val="28"/>
          <w:szCs w:val="28"/>
        </w:rPr>
        <w:t>Екатериновского</w:t>
      </w:r>
      <w:r w:rsidRPr="003004BC">
        <w:rPr>
          <w:b/>
          <w:sz w:val="28"/>
          <w:szCs w:val="28"/>
        </w:rPr>
        <w:t xml:space="preserve"> сельского поселения.</w:t>
      </w:r>
    </w:p>
    <w:p w:rsidR="00C703F9" w:rsidRPr="003004BC" w:rsidRDefault="00C703F9" w:rsidP="002B52D0">
      <w:pPr>
        <w:jc w:val="both"/>
        <w:rPr>
          <w:b/>
          <w:sz w:val="28"/>
          <w:szCs w:val="28"/>
        </w:rPr>
      </w:pPr>
    </w:p>
    <w:p w:rsidR="00C703F9" w:rsidRPr="003004BC" w:rsidRDefault="00C703F9" w:rsidP="002B52D0">
      <w:pPr>
        <w:jc w:val="both"/>
        <w:rPr>
          <w:b/>
          <w:sz w:val="28"/>
          <w:szCs w:val="28"/>
        </w:rPr>
      </w:pPr>
    </w:p>
    <w:p w:rsidR="00C703F9" w:rsidRDefault="00C703F9" w:rsidP="00BC7AA2">
      <w:pPr>
        <w:tabs>
          <w:tab w:val="center" w:pos="4677"/>
        </w:tabs>
        <w:jc w:val="both"/>
        <w:rPr>
          <w:sz w:val="28"/>
          <w:szCs w:val="28"/>
        </w:rPr>
      </w:pPr>
      <w:r w:rsidRPr="008D2D53">
        <w:rPr>
          <w:b/>
          <w:sz w:val="28"/>
          <w:szCs w:val="28"/>
        </w:rPr>
        <w:t>Председатель комиссии:</w:t>
      </w:r>
      <w:r w:rsidRPr="00FA5CDF">
        <w:rPr>
          <w:sz w:val="28"/>
          <w:szCs w:val="28"/>
        </w:rPr>
        <w:t xml:space="preserve"> </w:t>
      </w:r>
      <w:r>
        <w:rPr>
          <w:sz w:val="28"/>
          <w:szCs w:val="28"/>
        </w:rPr>
        <w:t>А.С.Куценко-</w:t>
      </w:r>
    </w:p>
    <w:p w:rsidR="00C703F9" w:rsidRPr="003004BC" w:rsidRDefault="00C703F9" w:rsidP="00BC7AA2">
      <w:pPr>
        <w:tabs>
          <w:tab w:val="center" w:pos="4677"/>
        </w:tabs>
        <w:jc w:val="both"/>
        <w:rPr>
          <w:sz w:val="28"/>
          <w:szCs w:val="28"/>
        </w:rPr>
      </w:pPr>
      <w:r w:rsidRPr="003004BC">
        <w:rPr>
          <w:sz w:val="28"/>
          <w:szCs w:val="28"/>
        </w:rPr>
        <w:t xml:space="preserve"> Глава  Администрации </w:t>
      </w:r>
    </w:p>
    <w:p w:rsidR="00C703F9" w:rsidRPr="003004BC" w:rsidRDefault="00C703F9" w:rsidP="00BC7AA2">
      <w:pPr>
        <w:tabs>
          <w:tab w:val="center" w:pos="4677"/>
        </w:tabs>
        <w:jc w:val="both"/>
        <w:rPr>
          <w:sz w:val="28"/>
          <w:szCs w:val="28"/>
        </w:rPr>
      </w:pPr>
      <w:r>
        <w:rPr>
          <w:sz w:val="28"/>
          <w:szCs w:val="28"/>
        </w:rPr>
        <w:t xml:space="preserve"> Екатериновского</w:t>
      </w:r>
      <w:r w:rsidRPr="003004BC">
        <w:rPr>
          <w:sz w:val="28"/>
          <w:szCs w:val="28"/>
        </w:rPr>
        <w:t xml:space="preserve"> сельского поселения </w:t>
      </w:r>
    </w:p>
    <w:p w:rsidR="00C703F9" w:rsidRDefault="00C703F9" w:rsidP="003004BC">
      <w:pPr>
        <w:tabs>
          <w:tab w:val="center" w:pos="4677"/>
        </w:tabs>
        <w:jc w:val="both"/>
        <w:rPr>
          <w:sz w:val="28"/>
          <w:szCs w:val="28"/>
        </w:rPr>
      </w:pPr>
    </w:p>
    <w:p w:rsidR="00C703F9" w:rsidRDefault="00C703F9" w:rsidP="003004BC">
      <w:pPr>
        <w:tabs>
          <w:tab w:val="center" w:pos="4677"/>
        </w:tabs>
        <w:jc w:val="both"/>
        <w:rPr>
          <w:b/>
          <w:sz w:val="28"/>
          <w:szCs w:val="28"/>
        </w:rPr>
      </w:pPr>
      <w:r w:rsidRPr="008D2D53">
        <w:rPr>
          <w:b/>
          <w:sz w:val="28"/>
          <w:szCs w:val="28"/>
        </w:rPr>
        <w:t>Заместитель председателя комиссии:</w:t>
      </w:r>
      <w:r w:rsidRPr="00FA5CDF">
        <w:rPr>
          <w:sz w:val="28"/>
          <w:szCs w:val="28"/>
        </w:rPr>
        <w:t xml:space="preserve"> </w:t>
      </w:r>
      <w:r>
        <w:rPr>
          <w:sz w:val="28"/>
          <w:szCs w:val="28"/>
        </w:rPr>
        <w:t>Евтушенко А.А.-</w:t>
      </w:r>
    </w:p>
    <w:p w:rsidR="00C703F9" w:rsidRPr="003004BC" w:rsidRDefault="00C703F9" w:rsidP="003004BC">
      <w:pPr>
        <w:tabs>
          <w:tab w:val="center" w:pos="4677"/>
        </w:tabs>
        <w:jc w:val="both"/>
        <w:rPr>
          <w:sz w:val="28"/>
          <w:szCs w:val="28"/>
        </w:rPr>
      </w:pPr>
      <w:r w:rsidRPr="003004BC">
        <w:rPr>
          <w:sz w:val="28"/>
          <w:szCs w:val="28"/>
        </w:rPr>
        <w:t xml:space="preserve"> </w:t>
      </w:r>
      <w:r>
        <w:rPr>
          <w:sz w:val="28"/>
          <w:szCs w:val="28"/>
        </w:rPr>
        <w:t>с</w:t>
      </w:r>
      <w:r w:rsidRPr="003004BC">
        <w:rPr>
          <w:sz w:val="28"/>
          <w:szCs w:val="28"/>
        </w:rPr>
        <w:t xml:space="preserve">пециалист Администрации </w:t>
      </w:r>
    </w:p>
    <w:p w:rsidR="00C703F9" w:rsidRPr="003004BC" w:rsidRDefault="00C703F9" w:rsidP="00BC7AA2">
      <w:pPr>
        <w:jc w:val="both"/>
        <w:rPr>
          <w:sz w:val="28"/>
          <w:szCs w:val="28"/>
        </w:rPr>
      </w:pPr>
      <w:r>
        <w:rPr>
          <w:sz w:val="28"/>
          <w:szCs w:val="28"/>
        </w:rPr>
        <w:t xml:space="preserve"> Екатериновского</w:t>
      </w:r>
      <w:r w:rsidRPr="003004BC">
        <w:rPr>
          <w:sz w:val="28"/>
          <w:szCs w:val="28"/>
        </w:rPr>
        <w:t xml:space="preserve"> сельского поселения</w:t>
      </w:r>
    </w:p>
    <w:p w:rsidR="00C703F9" w:rsidRPr="003004BC" w:rsidRDefault="00C703F9" w:rsidP="00BC7AA2">
      <w:pPr>
        <w:jc w:val="both"/>
        <w:rPr>
          <w:sz w:val="28"/>
          <w:szCs w:val="28"/>
        </w:rPr>
      </w:pPr>
    </w:p>
    <w:p w:rsidR="00C703F9" w:rsidRPr="003004BC" w:rsidRDefault="00C703F9" w:rsidP="00BC7AA2">
      <w:pPr>
        <w:jc w:val="both"/>
        <w:rPr>
          <w:sz w:val="28"/>
          <w:szCs w:val="28"/>
        </w:rPr>
      </w:pPr>
    </w:p>
    <w:p w:rsidR="00C703F9" w:rsidRPr="003004BC" w:rsidRDefault="00C703F9" w:rsidP="00BC7AA2">
      <w:pPr>
        <w:rPr>
          <w:sz w:val="28"/>
          <w:szCs w:val="28"/>
        </w:rPr>
      </w:pPr>
    </w:p>
    <w:p w:rsidR="00C703F9" w:rsidRDefault="00C703F9" w:rsidP="00D6032E">
      <w:pPr>
        <w:tabs>
          <w:tab w:val="center" w:pos="4677"/>
        </w:tabs>
        <w:jc w:val="both"/>
        <w:rPr>
          <w:b/>
          <w:sz w:val="28"/>
          <w:szCs w:val="28"/>
        </w:rPr>
      </w:pPr>
      <w:r w:rsidRPr="008D2D53">
        <w:rPr>
          <w:b/>
          <w:sz w:val="28"/>
          <w:szCs w:val="28"/>
        </w:rPr>
        <w:t xml:space="preserve">Секретарь: </w:t>
      </w:r>
      <w:r>
        <w:rPr>
          <w:b/>
          <w:sz w:val="28"/>
          <w:szCs w:val="28"/>
        </w:rPr>
        <w:t xml:space="preserve">  </w:t>
      </w:r>
      <w:r>
        <w:rPr>
          <w:sz w:val="28"/>
          <w:szCs w:val="28"/>
        </w:rPr>
        <w:t>Хворост А.В.-</w:t>
      </w:r>
      <w:r w:rsidRPr="003004BC">
        <w:rPr>
          <w:sz w:val="28"/>
          <w:szCs w:val="28"/>
        </w:rPr>
        <w:t xml:space="preserve">      </w:t>
      </w:r>
      <w:r>
        <w:rPr>
          <w:b/>
          <w:sz w:val="28"/>
          <w:szCs w:val="28"/>
        </w:rPr>
        <w:t xml:space="preserve">     </w:t>
      </w:r>
    </w:p>
    <w:p w:rsidR="00C703F9" w:rsidRPr="003004BC" w:rsidRDefault="00C703F9" w:rsidP="00D6032E">
      <w:pPr>
        <w:tabs>
          <w:tab w:val="center" w:pos="4677"/>
        </w:tabs>
        <w:jc w:val="both"/>
        <w:rPr>
          <w:sz w:val="28"/>
          <w:szCs w:val="28"/>
        </w:rPr>
      </w:pPr>
      <w:r w:rsidRPr="003004BC">
        <w:rPr>
          <w:sz w:val="28"/>
          <w:szCs w:val="28"/>
        </w:rPr>
        <w:t xml:space="preserve">специалист Администрации                                    </w:t>
      </w:r>
    </w:p>
    <w:p w:rsidR="00C703F9" w:rsidRPr="003004BC" w:rsidRDefault="00C703F9" w:rsidP="00D6032E">
      <w:pPr>
        <w:tabs>
          <w:tab w:val="left" w:pos="4678"/>
        </w:tabs>
        <w:jc w:val="both"/>
        <w:rPr>
          <w:sz w:val="28"/>
          <w:szCs w:val="28"/>
        </w:rPr>
      </w:pPr>
      <w:r>
        <w:rPr>
          <w:sz w:val="28"/>
          <w:szCs w:val="28"/>
        </w:rPr>
        <w:t>Екатериновского</w:t>
      </w:r>
      <w:r w:rsidRPr="003004BC">
        <w:rPr>
          <w:sz w:val="28"/>
          <w:szCs w:val="28"/>
        </w:rPr>
        <w:t xml:space="preserve"> сельского поселения</w:t>
      </w:r>
    </w:p>
    <w:p w:rsidR="00C703F9" w:rsidRPr="003004BC" w:rsidRDefault="00C703F9" w:rsidP="00D6032E">
      <w:pPr>
        <w:jc w:val="both"/>
        <w:rPr>
          <w:sz w:val="28"/>
          <w:szCs w:val="28"/>
        </w:rPr>
      </w:pPr>
    </w:p>
    <w:p w:rsidR="00C703F9" w:rsidRPr="003004BC" w:rsidRDefault="00C703F9" w:rsidP="00D6032E">
      <w:pPr>
        <w:tabs>
          <w:tab w:val="center" w:pos="4677"/>
        </w:tabs>
        <w:jc w:val="both"/>
        <w:rPr>
          <w:sz w:val="28"/>
          <w:szCs w:val="28"/>
        </w:rPr>
      </w:pPr>
    </w:p>
    <w:p w:rsidR="00C703F9" w:rsidRPr="003004BC" w:rsidRDefault="00C703F9" w:rsidP="00D6032E">
      <w:pPr>
        <w:tabs>
          <w:tab w:val="center" w:pos="4677"/>
        </w:tabs>
        <w:jc w:val="center"/>
        <w:rPr>
          <w:sz w:val="28"/>
          <w:szCs w:val="28"/>
        </w:rPr>
      </w:pPr>
    </w:p>
    <w:p w:rsidR="00C703F9" w:rsidRDefault="00C703F9" w:rsidP="00D6032E">
      <w:pPr>
        <w:tabs>
          <w:tab w:val="left" w:pos="0"/>
        </w:tabs>
        <w:jc w:val="both"/>
        <w:rPr>
          <w:b/>
          <w:sz w:val="28"/>
          <w:szCs w:val="28"/>
        </w:rPr>
      </w:pPr>
      <w:r w:rsidRPr="008D2D53">
        <w:rPr>
          <w:b/>
          <w:sz w:val="28"/>
          <w:szCs w:val="28"/>
        </w:rPr>
        <w:t xml:space="preserve">Члены комиссии: </w:t>
      </w:r>
      <w:r w:rsidRPr="008D2D53">
        <w:rPr>
          <w:b/>
          <w:sz w:val="28"/>
          <w:szCs w:val="28"/>
        </w:rPr>
        <w:tab/>
      </w:r>
    </w:p>
    <w:p w:rsidR="00C703F9" w:rsidRPr="008D2D53" w:rsidRDefault="00C703F9" w:rsidP="00D6032E">
      <w:pPr>
        <w:tabs>
          <w:tab w:val="left" w:pos="0"/>
        </w:tabs>
        <w:jc w:val="both"/>
        <w:rPr>
          <w:b/>
          <w:sz w:val="28"/>
          <w:szCs w:val="28"/>
        </w:rPr>
      </w:pPr>
    </w:p>
    <w:p w:rsidR="00C703F9" w:rsidRPr="003004BC" w:rsidRDefault="00C703F9" w:rsidP="00D6032E">
      <w:pPr>
        <w:jc w:val="both"/>
        <w:rPr>
          <w:sz w:val="28"/>
          <w:szCs w:val="28"/>
        </w:rPr>
      </w:pPr>
      <w:r>
        <w:rPr>
          <w:sz w:val="28"/>
          <w:szCs w:val="28"/>
        </w:rPr>
        <w:t xml:space="preserve">Дикая Н.В. - </w:t>
      </w:r>
      <w:r w:rsidRPr="003004BC">
        <w:rPr>
          <w:sz w:val="28"/>
          <w:szCs w:val="28"/>
        </w:rPr>
        <w:t xml:space="preserve">специалист </w:t>
      </w:r>
      <w:r>
        <w:rPr>
          <w:sz w:val="28"/>
          <w:szCs w:val="28"/>
        </w:rPr>
        <w:t>по кадровой и архивной работе</w:t>
      </w:r>
    </w:p>
    <w:p w:rsidR="00C703F9" w:rsidRPr="003004BC" w:rsidRDefault="00C703F9" w:rsidP="002B52D0">
      <w:pPr>
        <w:jc w:val="both"/>
        <w:rPr>
          <w:sz w:val="28"/>
          <w:szCs w:val="28"/>
        </w:rPr>
      </w:pPr>
    </w:p>
    <w:p w:rsidR="00C703F9" w:rsidRPr="003004BC" w:rsidRDefault="00C703F9" w:rsidP="00FA5CDF">
      <w:pPr>
        <w:rPr>
          <w:sz w:val="28"/>
          <w:szCs w:val="28"/>
        </w:rPr>
      </w:pPr>
      <w:r>
        <w:rPr>
          <w:sz w:val="28"/>
          <w:szCs w:val="28"/>
        </w:rPr>
        <w:t>Афанасьева Ю.В.-</w:t>
      </w:r>
      <w:r w:rsidRPr="003004BC">
        <w:rPr>
          <w:sz w:val="28"/>
          <w:szCs w:val="28"/>
        </w:rPr>
        <w:t xml:space="preserve"> специалист </w:t>
      </w:r>
      <w:r>
        <w:rPr>
          <w:sz w:val="28"/>
          <w:szCs w:val="28"/>
        </w:rPr>
        <w:t>и</w:t>
      </w:r>
      <w:r w:rsidRPr="003004BC">
        <w:rPr>
          <w:sz w:val="28"/>
          <w:szCs w:val="28"/>
        </w:rPr>
        <w:t>мущественных</w:t>
      </w:r>
      <w:r>
        <w:rPr>
          <w:sz w:val="28"/>
          <w:szCs w:val="28"/>
        </w:rPr>
        <w:t xml:space="preserve"> и </w:t>
      </w:r>
      <w:r w:rsidRPr="003004BC">
        <w:rPr>
          <w:sz w:val="28"/>
          <w:szCs w:val="28"/>
        </w:rPr>
        <w:t>земельных отношений</w:t>
      </w:r>
    </w:p>
    <w:p w:rsidR="00C703F9" w:rsidRPr="003004BC" w:rsidRDefault="00C703F9" w:rsidP="002B52D0">
      <w:pPr>
        <w:jc w:val="both"/>
        <w:rPr>
          <w:sz w:val="28"/>
          <w:szCs w:val="28"/>
        </w:rPr>
      </w:pPr>
    </w:p>
    <w:p w:rsidR="00C703F9" w:rsidRPr="003004BC" w:rsidRDefault="00C703F9" w:rsidP="00FA5CDF">
      <w:pPr>
        <w:rPr>
          <w:sz w:val="28"/>
          <w:szCs w:val="28"/>
        </w:rPr>
      </w:pPr>
      <w:r>
        <w:rPr>
          <w:sz w:val="28"/>
          <w:szCs w:val="28"/>
        </w:rPr>
        <w:t>Петраченко Л.И. - инспектор</w:t>
      </w:r>
      <w:r w:rsidRPr="003004BC">
        <w:rPr>
          <w:sz w:val="28"/>
          <w:szCs w:val="28"/>
        </w:rPr>
        <w:t xml:space="preserve"> имущественных и земельных отношений</w:t>
      </w:r>
    </w:p>
    <w:p w:rsidR="00C703F9" w:rsidRPr="003004BC" w:rsidRDefault="00C703F9" w:rsidP="002B52D0">
      <w:pPr>
        <w:jc w:val="both"/>
        <w:rPr>
          <w:sz w:val="28"/>
          <w:szCs w:val="28"/>
        </w:rPr>
      </w:pPr>
    </w:p>
    <w:p w:rsidR="00C703F9" w:rsidRPr="003004BC" w:rsidRDefault="00C703F9" w:rsidP="002B52D0">
      <w:pPr>
        <w:jc w:val="both"/>
        <w:rPr>
          <w:sz w:val="28"/>
          <w:szCs w:val="28"/>
        </w:rPr>
      </w:pPr>
    </w:p>
    <w:p w:rsidR="00C703F9" w:rsidRPr="003004BC" w:rsidRDefault="00C703F9" w:rsidP="00D6032E">
      <w:pPr>
        <w:tabs>
          <w:tab w:val="left" w:pos="4678"/>
        </w:tabs>
        <w:jc w:val="both"/>
        <w:rPr>
          <w:sz w:val="28"/>
          <w:szCs w:val="28"/>
        </w:rPr>
      </w:pPr>
      <w:r>
        <w:rPr>
          <w:sz w:val="28"/>
          <w:szCs w:val="28"/>
        </w:rPr>
        <w:t>Набока С.Н -</w:t>
      </w:r>
      <w:r w:rsidRPr="003004BC">
        <w:rPr>
          <w:sz w:val="28"/>
          <w:szCs w:val="28"/>
        </w:rPr>
        <w:t xml:space="preserve">  участковый уполномоченный полиции</w:t>
      </w:r>
    </w:p>
    <w:p w:rsidR="00C703F9" w:rsidRPr="003004BC" w:rsidRDefault="00C703F9" w:rsidP="002B52D0">
      <w:pPr>
        <w:jc w:val="both"/>
        <w:rPr>
          <w:sz w:val="26"/>
          <w:szCs w:val="26"/>
        </w:rPr>
      </w:pPr>
    </w:p>
    <w:p w:rsidR="00C703F9" w:rsidRPr="003004BC" w:rsidRDefault="00C703F9" w:rsidP="002B52D0">
      <w:pPr>
        <w:jc w:val="both"/>
        <w:rPr>
          <w:sz w:val="26"/>
          <w:szCs w:val="26"/>
        </w:rPr>
      </w:pPr>
    </w:p>
    <w:p w:rsidR="00C703F9" w:rsidRPr="003004BC" w:rsidRDefault="00C703F9" w:rsidP="002B52D0">
      <w:pPr>
        <w:jc w:val="both"/>
        <w:rPr>
          <w:sz w:val="26"/>
          <w:szCs w:val="26"/>
        </w:rPr>
      </w:pPr>
    </w:p>
    <w:p w:rsidR="00C703F9" w:rsidRDefault="00C703F9" w:rsidP="003004BC">
      <w:pPr>
        <w:jc w:val="both"/>
        <w:rPr>
          <w:sz w:val="26"/>
          <w:szCs w:val="26"/>
        </w:rPr>
      </w:pPr>
    </w:p>
    <w:p w:rsidR="00C703F9" w:rsidRDefault="00C703F9" w:rsidP="003004BC">
      <w:pPr>
        <w:jc w:val="both"/>
        <w:rPr>
          <w:sz w:val="26"/>
          <w:szCs w:val="26"/>
        </w:rPr>
      </w:pPr>
    </w:p>
    <w:p w:rsidR="00C703F9" w:rsidRDefault="00C703F9" w:rsidP="003004BC">
      <w:pPr>
        <w:jc w:val="both"/>
        <w:rPr>
          <w:sz w:val="26"/>
          <w:szCs w:val="26"/>
        </w:rPr>
      </w:pPr>
    </w:p>
    <w:p w:rsidR="00C703F9" w:rsidRDefault="00C703F9" w:rsidP="003004BC">
      <w:pPr>
        <w:jc w:val="both"/>
        <w:rPr>
          <w:sz w:val="26"/>
          <w:szCs w:val="26"/>
        </w:rPr>
      </w:pPr>
    </w:p>
    <w:sectPr w:rsidR="00C703F9" w:rsidSect="003004B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2411ED1"/>
    <w:multiLevelType w:val="multilevel"/>
    <w:tmpl w:val="F0E8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00AF0"/>
    <w:multiLevelType w:val="multilevel"/>
    <w:tmpl w:val="AC7A3D00"/>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29FD0E8F"/>
    <w:multiLevelType w:val="multilevel"/>
    <w:tmpl w:val="5B983A1E"/>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
    <w:nsid w:val="35AC3A11"/>
    <w:multiLevelType w:val="hybridMultilevel"/>
    <w:tmpl w:val="B0D67644"/>
    <w:lvl w:ilvl="0" w:tplc="8368A56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73E139A"/>
    <w:multiLevelType w:val="multilevel"/>
    <w:tmpl w:val="53E03E2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A14250C"/>
    <w:multiLevelType w:val="multilevel"/>
    <w:tmpl w:val="1AF21828"/>
    <w:lvl w:ilvl="0">
      <w:start w:val="1"/>
      <w:numFmt w:val="decimal"/>
      <w:lvlText w:val="%1."/>
      <w:lvlJc w:val="left"/>
      <w:pPr>
        <w:tabs>
          <w:tab w:val="num" w:pos="765"/>
        </w:tabs>
        <w:ind w:left="765" w:hanging="405"/>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7">
    <w:nsid w:val="554E4A15"/>
    <w:multiLevelType w:val="multilevel"/>
    <w:tmpl w:val="ACD4CEDC"/>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8">
    <w:nsid w:val="59A732D2"/>
    <w:multiLevelType w:val="multilevel"/>
    <w:tmpl w:val="D12AF4DC"/>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9">
    <w:nsid w:val="7BF2337F"/>
    <w:multiLevelType w:val="multilevel"/>
    <w:tmpl w:val="7C4E5A24"/>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0">
    <w:nsid w:val="7EBC4FAB"/>
    <w:multiLevelType w:val="hybridMultilevel"/>
    <w:tmpl w:val="2AC8991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7F0F3E40"/>
    <w:multiLevelType w:val="hybridMultilevel"/>
    <w:tmpl w:val="15C0A62A"/>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num>
  <w:num w:numId="2">
    <w:abstractNumId w:val="3"/>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0"/>
  </w:num>
  <w:num w:numId="9">
    <w:abstractNumId w:val="2"/>
  </w:num>
  <w:num w:numId="10">
    <w:abstractNumId w:val="4"/>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498"/>
    <w:rsid w:val="00002BD8"/>
    <w:rsid w:val="00023A2A"/>
    <w:rsid w:val="00060AD2"/>
    <w:rsid w:val="000A5F87"/>
    <w:rsid w:val="001B7498"/>
    <w:rsid w:val="001D1D3C"/>
    <w:rsid w:val="001D4A88"/>
    <w:rsid w:val="00296060"/>
    <w:rsid w:val="002B52D0"/>
    <w:rsid w:val="002B5A75"/>
    <w:rsid w:val="002E5F05"/>
    <w:rsid w:val="003004BC"/>
    <w:rsid w:val="00301604"/>
    <w:rsid w:val="003C4D47"/>
    <w:rsid w:val="003F7196"/>
    <w:rsid w:val="00483222"/>
    <w:rsid w:val="004C27C5"/>
    <w:rsid w:val="004C658F"/>
    <w:rsid w:val="0051491D"/>
    <w:rsid w:val="00596B51"/>
    <w:rsid w:val="005F361E"/>
    <w:rsid w:val="00653571"/>
    <w:rsid w:val="00706C26"/>
    <w:rsid w:val="007122F8"/>
    <w:rsid w:val="007A2BBD"/>
    <w:rsid w:val="007C22B5"/>
    <w:rsid w:val="007D64A0"/>
    <w:rsid w:val="007E16CC"/>
    <w:rsid w:val="007F0987"/>
    <w:rsid w:val="00813F0B"/>
    <w:rsid w:val="0087368B"/>
    <w:rsid w:val="00877E70"/>
    <w:rsid w:val="00887F83"/>
    <w:rsid w:val="008D2D53"/>
    <w:rsid w:val="008E25E2"/>
    <w:rsid w:val="00926701"/>
    <w:rsid w:val="00976527"/>
    <w:rsid w:val="009E6821"/>
    <w:rsid w:val="00A11880"/>
    <w:rsid w:val="00A17553"/>
    <w:rsid w:val="00A216C5"/>
    <w:rsid w:val="00A334BF"/>
    <w:rsid w:val="00A72DFD"/>
    <w:rsid w:val="00AB0E16"/>
    <w:rsid w:val="00B05434"/>
    <w:rsid w:val="00B37AC9"/>
    <w:rsid w:val="00B548F9"/>
    <w:rsid w:val="00BC7A2E"/>
    <w:rsid w:val="00BC7AA2"/>
    <w:rsid w:val="00BF0C4F"/>
    <w:rsid w:val="00C275F8"/>
    <w:rsid w:val="00C46DD2"/>
    <w:rsid w:val="00C61F52"/>
    <w:rsid w:val="00C703F9"/>
    <w:rsid w:val="00CC3AAD"/>
    <w:rsid w:val="00CF444F"/>
    <w:rsid w:val="00D6032E"/>
    <w:rsid w:val="00D7339F"/>
    <w:rsid w:val="00D77B10"/>
    <w:rsid w:val="00E039EA"/>
    <w:rsid w:val="00E101E1"/>
    <w:rsid w:val="00F467CA"/>
    <w:rsid w:val="00F75099"/>
    <w:rsid w:val="00FA5C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68B"/>
    <w:rPr>
      <w:sz w:val="24"/>
      <w:szCs w:val="24"/>
    </w:rPr>
  </w:style>
  <w:style w:type="paragraph" w:styleId="Heading1">
    <w:name w:val="heading 1"/>
    <w:basedOn w:val="Normal"/>
    <w:next w:val="Normal"/>
    <w:link w:val="Heading1Char"/>
    <w:uiPriority w:val="99"/>
    <w:qFormat/>
    <w:rsid w:val="0087368B"/>
    <w:pPr>
      <w:keepNext/>
      <w:ind w:left="720" w:firstLine="720"/>
      <w:outlineLvl w:val="0"/>
    </w:pPr>
    <w:rPr>
      <w:i/>
      <w:sz w:val="20"/>
      <w:szCs w:val="20"/>
    </w:rPr>
  </w:style>
  <w:style w:type="paragraph" w:styleId="Heading2">
    <w:name w:val="heading 2"/>
    <w:basedOn w:val="Normal"/>
    <w:next w:val="Normal"/>
    <w:link w:val="Heading2Char"/>
    <w:uiPriority w:val="99"/>
    <w:qFormat/>
    <w:rsid w:val="0087368B"/>
    <w:pPr>
      <w:keepNext/>
      <w:jc w:val="center"/>
      <w:outlineLvl w:val="1"/>
    </w:pPr>
    <w:rPr>
      <w:szCs w:val="20"/>
    </w:rPr>
  </w:style>
  <w:style w:type="paragraph" w:styleId="Heading3">
    <w:name w:val="heading 3"/>
    <w:basedOn w:val="Normal"/>
    <w:next w:val="Normal"/>
    <w:link w:val="Heading3Char"/>
    <w:uiPriority w:val="99"/>
    <w:qFormat/>
    <w:rsid w:val="0087368B"/>
    <w:pPr>
      <w:keepNext/>
      <w:ind w:firstLine="851"/>
      <w:outlineLvl w:val="2"/>
    </w:pPr>
    <w:rPr>
      <w:szCs w:val="20"/>
    </w:rPr>
  </w:style>
  <w:style w:type="paragraph" w:styleId="Heading4">
    <w:name w:val="heading 4"/>
    <w:basedOn w:val="Normal"/>
    <w:next w:val="Normal"/>
    <w:link w:val="Heading4Char"/>
    <w:uiPriority w:val="99"/>
    <w:qFormat/>
    <w:rsid w:val="0087368B"/>
    <w:pPr>
      <w:keepNext/>
      <w:jc w:val="center"/>
      <w:outlineLvl w:val="3"/>
    </w:pPr>
    <w:rPr>
      <w:b/>
    </w:rPr>
  </w:style>
  <w:style w:type="paragraph" w:styleId="Heading5">
    <w:name w:val="heading 5"/>
    <w:basedOn w:val="Normal"/>
    <w:next w:val="Normal"/>
    <w:link w:val="Heading5Char"/>
    <w:uiPriority w:val="99"/>
    <w:qFormat/>
    <w:rsid w:val="0087368B"/>
    <w:pPr>
      <w:keepNext/>
      <w:outlineLvl w:val="4"/>
    </w:pPr>
    <w:rPr>
      <w:i/>
      <w:sz w:val="20"/>
    </w:rPr>
  </w:style>
  <w:style w:type="paragraph" w:styleId="Heading6">
    <w:name w:val="heading 6"/>
    <w:basedOn w:val="Normal"/>
    <w:next w:val="Normal"/>
    <w:link w:val="Heading6Char"/>
    <w:uiPriority w:val="99"/>
    <w:qFormat/>
    <w:rsid w:val="0087368B"/>
    <w:pPr>
      <w:keepNext/>
      <w:jc w:val="both"/>
      <w:outlineLvl w:val="5"/>
    </w:pPr>
    <w:rPr>
      <w:i/>
      <w:sz w:val="20"/>
    </w:rPr>
  </w:style>
  <w:style w:type="paragraph" w:styleId="Heading7">
    <w:name w:val="heading 7"/>
    <w:basedOn w:val="Normal"/>
    <w:next w:val="Normal"/>
    <w:link w:val="Heading7Char"/>
    <w:uiPriority w:val="99"/>
    <w:qFormat/>
    <w:rsid w:val="0087368B"/>
    <w:pPr>
      <w:keepNext/>
      <w:outlineLvl w:val="6"/>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368B"/>
    <w:rPr>
      <w:rFonts w:cs="Times New Roman"/>
      <w:i/>
      <w:lang w:eastAsia="ru-RU"/>
    </w:rPr>
  </w:style>
  <w:style w:type="character" w:customStyle="1" w:styleId="Heading2Char">
    <w:name w:val="Heading 2 Char"/>
    <w:basedOn w:val="DefaultParagraphFont"/>
    <w:link w:val="Heading2"/>
    <w:uiPriority w:val="99"/>
    <w:locked/>
    <w:rsid w:val="0087368B"/>
    <w:rPr>
      <w:rFonts w:cs="Times New Roman"/>
      <w:sz w:val="24"/>
      <w:lang w:eastAsia="ru-RU"/>
    </w:rPr>
  </w:style>
  <w:style w:type="character" w:customStyle="1" w:styleId="Heading3Char">
    <w:name w:val="Heading 3 Char"/>
    <w:basedOn w:val="DefaultParagraphFont"/>
    <w:link w:val="Heading3"/>
    <w:uiPriority w:val="99"/>
    <w:locked/>
    <w:rsid w:val="0087368B"/>
    <w:rPr>
      <w:rFonts w:cs="Times New Roman"/>
      <w:sz w:val="24"/>
      <w:lang w:eastAsia="ru-RU"/>
    </w:rPr>
  </w:style>
  <w:style w:type="character" w:customStyle="1" w:styleId="Heading4Char">
    <w:name w:val="Heading 4 Char"/>
    <w:basedOn w:val="DefaultParagraphFont"/>
    <w:link w:val="Heading4"/>
    <w:uiPriority w:val="99"/>
    <w:locked/>
    <w:rsid w:val="0087368B"/>
    <w:rPr>
      <w:rFonts w:cs="Times New Roman"/>
      <w:b/>
      <w:sz w:val="24"/>
      <w:szCs w:val="24"/>
      <w:lang w:eastAsia="ru-RU"/>
    </w:rPr>
  </w:style>
  <w:style w:type="character" w:customStyle="1" w:styleId="Heading5Char">
    <w:name w:val="Heading 5 Char"/>
    <w:basedOn w:val="DefaultParagraphFont"/>
    <w:link w:val="Heading5"/>
    <w:uiPriority w:val="99"/>
    <w:locked/>
    <w:rsid w:val="0087368B"/>
    <w:rPr>
      <w:rFonts w:cs="Times New Roman"/>
      <w:i/>
      <w:sz w:val="24"/>
      <w:szCs w:val="24"/>
      <w:lang w:eastAsia="ru-RU"/>
    </w:rPr>
  </w:style>
  <w:style w:type="character" w:customStyle="1" w:styleId="Heading6Char">
    <w:name w:val="Heading 6 Char"/>
    <w:basedOn w:val="DefaultParagraphFont"/>
    <w:link w:val="Heading6"/>
    <w:uiPriority w:val="99"/>
    <w:locked/>
    <w:rsid w:val="0087368B"/>
    <w:rPr>
      <w:rFonts w:cs="Times New Roman"/>
      <w:i/>
      <w:sz w:val="24"/>
      <w:szCs w:val="24"/>
      <w:lang w:eastAsia="ru-RU"/>
    </w:rPr>
  </w:style>
  <w:style w:type="character" w:customStyle="1" w:styleId="Heading7Char">
    <w:name w:val="Heading 7 Char"/>
    <w:basedOn w:val="DefaultParagraphFont"/>
    <w:link w:val="Heading7"/>
    <w:uiPriority w:val="99"/>
    <w:locked/>
    <w:rsid w:val="0087368B"/>
    <w:rPr>
      <w:rFonts w:cs="Times New Roman"/>
      <w:b/>
      <w:sz w:val="24"/>
      <w:szCs w:val="24"/>
      <w:lang w:eastAsia="ru-RU"/>
    </w:rPr>
  </w:style>
  <w:style w:type="paragraph" w:styleId="Title">
    <w:name w:val="Title"/>
    <w:basedOn w:val="Normal"/>
    <w:link w:val="TitleChar"/>
    <w:uiPriority w:val="99"/>
    <w:qFormat/>
    <w:rsid w:val="0087368B"/>
    <w:pPr>
      <w:jc w:val="center"/>
    </w:pPr>
    <w:rPr>
      <w:b/>
    </w:rPr>
  </w:style>
  <w:style w:type="character" w:customStyle="1" w:styleId="TitleChar">
    <w:name w:val="Title Char"/>
    <w:basedOn w:val="DefaultParagraphFont"/>
    <w:link w:val="Title"/>
    <w:uiPriority w:val="99"/>
    <w:locked/>
    <w:rsid w:val="0087368B"/>
    <w:rPr>
      <w:rFonts w:cs="Times New Roman"/>
      <w:b/>
      <w:sz w:val="24"/>
      <w:szCs w:val="24"/>
      <w:lang w:eastAsia="ru-RU"/>
    </w:rPr>
  </w:style>
  <w:style w:type="table" w:styleId="TableGrid">
    <w:name w:val="Table Grid"/>
    <w:basedOn w:val="TableNormal"/>
    <w:uiPriority w:val="99"/>
    <w:rsid w:val="00D733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733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339F"/>
    <w:rPr>
      <w:rFonts w:ascii="Tahoma" w:hAnsi="Tahoma" w:cs="Tahoma"/>
      <w:sz w:val="16"/>
      <w:szCs w:val="16"/>
      <w:lang w:eastAsia="ru-RU"/>
    </w:rPr>
  </w:style>
  <w:style w:type="paragraph" w:styleId="NormalWeb">
    <w:name w:val="Normal (Web)"/>
    <w:basedOn w:val="Normal"/>
    <w:uiPriority w:val="99"/>
    <w:rsid w:val="004C658F"/>
    <w:pPr>
      <w:spacing w:before="240" w:after="240"/>
    </w:pPr>
  </w:style>
  <w:style w:type="character" w:styleId="Hyperlink">
    <w:name w:val="Hyperlink"/>
    <w:basedOn w:val="DefaultParagraphFont"/>
    <w:uiPriority w:val="99"/>
    <w:rsid w:val="004C658F"/>
    <w:rPr>
      <w:rFonts w:cs="Times New Roman"/>
      <w:color w:val="0000FF"/>
      <w:u w:val="single"/>
    </w:rPr>
  </w:style>
  <w:style w:type="paragraph" w:styleId="BodyTextIndent">
    <w:name w:val="Body Text Indent"/>
    <w:basedOn w:val="Normal"/>
    <w:link w:val="BodyTextIndentChar"/>
    <w:uiPriority w:val="99"/>
    <w:rsid w:val="005F361E"/>
    <w:pPr>
      <w:ind w:firstLine="720"/>
    </w:pPr>
    <w:rPr>
      <w:sz w:val="28"/>
      <w:szCs w:val="28"/>
    </w:rPr>
  </w:style>
  <w:style w:type="character" w:customStyle="1" w:styleId="BodyTextIndentChar">
    <w:name w:val="Body Text Indent Char"/>
    <w:basedOn w:val="DefaultParagraphFont"/>
    <w:link w:val="BodyTextIndent"/>
    <w:uiPriority w:val="99"/>
    <w:locked/>
    <w:rsid w:val="005F361E"/>
    <w:rPr>
      <w:rFonts w:cs="Times New Roman"/>
      <w:sz w:val="28"/>
      <w:szCs w:val="28"/>
      <w:lang w:eastAsia="ru-RU"/>
    </w:rPr>
  </w:style>
  <w:style w:type="paragraph" w:styleId="BodyText">
    <w:name w:val="Body Text"/>
    <w:basedOn w:val="Normal"/>
    <w:link w:val="BodyTextChar"/>
    <w:uiPriority w:val="99"/>
    <w:rsid w:val="005F361E"/>
    <w:pPr>
      <w:spacing w:after="120"/>
    </w:pPr>
    <w:rPr>
      <w:sz w:val="20"/>
      <w:szCs w:val="20"/>
    </w:rPr>
  </w:style>
  <w:style w:type="character" w:customStyle="1" w:styleId="BodyTextChar">
    <w:name w:val="Body Text Char"/>
    <w:basedOn w:val="DefaultParagraphFont"/>
    <w:link w:val="BodyText"/>
    <w:uiPriority w:val="99"/>
    <w:locked/>
    <w:rsid w:val="005F361E"/>
    <w:rPr>
      <w:rFonts w:cs="Times New Roman"/>
      <w:lang w:eastAsia="ru-RU"/>
    </w:rPr>
  </w:style>
  <w:style w:type="character" w:styleId="Strong">
    <w:name w:val="Strong"/>
    <w:basedOn w:val="DefaultParagraphFont"/>
    <w:uiPriority w:val="99"/>
    <w:qFormat/>
    <w:rsid w:val="007A2BBD"/>
    <w:rPr>
      <w:rFonts w:cs="Times New Roman"/>
      <w:b/>
      <w:bCs/>
    </w:rPr>
  </w:style>
  <w:style w:type="character" w:customStyle="1" w:styleId="articleseparator">
    <w:name w:val="article_separator"/>
    <w:basedOn w:val="DefaultParagraphFont"/>
    <w:uiPriority w:val="99"/>
    <w:rsid w:val="007A2BBD"/>
    <w:rPr>
      <w:rFonts w:cs="Times New Roman"/>
    </w:rPr>
  </w:style>
  <w:style w:type="paragraph" w:customStyle="1" w:styleId="ConsPlusTitle">
    <w:name w:val="ConsPlusTitle"/>
    <w:uiPriority w:val="99"/>
    <w:rsid w:val="007A2BBD"/>
    <w:pPr>
      <w:widowControl w:val="0"/>
      <w:autoSpaceDE w:val="0"/>
      <w:autoSpaceDN w:val="0"/>
      <w:adjustRightInd w:val="0"/>
    </w:pPr>
    <w:rPr>
      <w:b/>
      <w:bCs/>
      <w:sz w:val="20"/>
      <w:szCs w:val="20"/>
    </w:rPr>
  </w:style>
  <w:style w:type="paragraph" w:customStyle="1" w:styleId="a">
    <w:name w:val="Знак"/>
    <w:basedOn w:val="Normal"/>
    <w:uiPriority w:val="99"/>
    <w:rsid w:val="007A2BBD"/>
    <w:pPr>
      <w:spacing w:before="100" w:beforeAutospacing="1" w:after="100" w:afterAutospacing="1"/>
    </w:pPr>
    <w:rPr>
      <w:rFonts w:ascii="Tahoma" w:hAnsi="Tahoma" w:cs="Tahoma"/>
      <w:sz w:val="20"/>
      <w:szCs w:val="20"/>
      <w:lang w:val="en-US" w:eastAsia="en-US"/>
    </w:rPr>
  </w:style>
  <w:style w:type="paragraph" w:customStyle="1" w:styleId="prints">
    <w:name w:val="prints"/>
    <w:basedOn w:val="Normal"/>
    <w:uiPriority w:val="99"/>
    <w:rsid w:val="007A2BBD"/>
    <w:pPr>
      <w:spacing w:before="100" w:beforeAutospacing="1" w:after="100" w:afterAutospacing="1"/>
    </w:pPr>
  </w:style>
  <w:style w:type="character" w:styleId="Emphasis">
    <w:name w:val="Emphasis"/>
    <w:basedOn w:val="DefaultParagraphFont"/>
    <w:uiPriority w:val="99"/>
    <w:qFormat/>
    <w:rsid w:val="000A5F87"/>
    <w:rPr>
      <w:rFonts w:cs="Times New Roman"/>
      <w:i/>
      <w:iCs/>
    </w:rPr>
  </w:style>
  <w:style w:type="paragraph" w:styleId="ListParagraph">
    <w:name w:val="List Paragraph"/>
    <w:basedOn w:val="Normal"/>
    <w:uiPriority w:val="99"/>
    <w:qFormat/>
    <w:rsid w:val="002B52D0"/>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216503335">
      <w:marLeft w:val="0"/>
      <w:marRight w:val="0"/>
      <w:marTop w:val="0"/>
      <w:marBottom w:val="0"/>
      <w:divBdr>
        <w:top w:val="none" w:sz="0" w:space="0" w:color="auto"/>
        <w:left w:val="none" w:sz="0" w:space="0" w:color="auto"/>
        <w:bottom w:val="none" w:sz="0" w:space="0" w:color="auto"/>
        <w:right w:val="none" w:sz="0" w:space="0" w:color="auto"/>
      </w:divBdr>
      <w:divsChild>
        <w:div w:id="1216503368">
          <w:marLeft w:val="0"/>
          <w:marRight w:val="0"/>
          <w:marTop w:val="0"/>
          <w:marBottom w:val="0"/>
          <w:divBdr>
            <w:top w:val="none" w:sz="0" w:space="0" w:color="auto"/>
            <w:left w:val="none" w:sz="0" w:space="0" w:color="auto"/>
            <w:bottom w:val="none" w:sz="0" w:space="0" w:color="auto"/>
            <w:right w:val="none" w:sz="0" w:space="0" w:color="auto"/>
          </w:divBdr>
          <w:divsChild>
            <w:div w:id="1216503342">
              <w:marLeft w:val="0"/>
              <w:marRight w:val="0"/>
              <w:marTop w:val="0"/>
              <w:marBottom w:val="0"/>
              <w:divBdr>
                <w:top w:val="none" w:sz="0" w:space="0" w:color="auto"/>
                <w:left w:val="none" w:sz="0" w:space="0" w:color="auto"/>
                <w:bottom w:val="none" w:sz="0" w:space="0" w:color="auto"/>
                <w:right w:val="none" w:sz="0" w:space="0" w:color="auto"/>
              </w:divBdr>
              <w:divsChild>
                <w:div w:id="1216503349">
                  <w:marLeft w:val="0"/>
                  <w:marRight w:val="0"/>
                  <w:marTop w:val="0"/>
                  <w:marBottom w:val="0"/>
                  <w:divBdr>
                    <w:top w:val="none" w:sz="0" w:space="0" w:color="auto"/>
                    <w:left w:val="none" w:sz="0" w:space="0" w:color="auto"/>
                    <w:bottom w:val="none" w:sz="0" w:space="0" w:color="auto"/>
                    <w:right w:val="none" w:sz="0" w:space="0" w:color="auto"/>
                  </w:divBdr>
                  <w:divsChild>
                    <w:div w:id="1216503356">
                      <w:marLeft w:val="0"/>
                      <w:marRight w:val="0"/>
                      <w:marTop w:val="0"/>
                      <w:marBottom w:val="0"/>
                      <w:divBdr>
                        <w:top w:val="none" w:sz="0" w:space="0" w:color="auto"/>
                        <w:left w:val="none" w:sz="0" w:space="0" w:color="auto"/>
                        <w:bottom w:val="none" w:sz="0" w:space="0" w:color="auto"/>
                        <w:right w:val="none" w:sz="0" w:space="0" w:color="auto"/>
                      </w:divBdr>
                      <w:divsChild>
                        <w:div w:id="1216503354">
                          <w:marLeft w:val="0"/>
                          <w:marRight w:val="0"/>
                          <w:marTop w:val="0"/>
                          <w:marBottom w:val="0"/>
                          <w:divBdr>
                            <w:top w:val="none" w:sz="0" w:space="0" w:color="auto"/>
                            <w:left w:val="none" w:sz="0" w:space="0" w:color="auto"/>
                            <w:bottom w:val="none" w:sz="0" w:space="0" w:color="auto"/>
                            <w:right w:val="none" w:sz="0" w:space="0" w:color="auto"/>
                          </w:divBdr>
                          <w:divsChild>
                            <w:div w:id="1216503357">
                              <w:marLeft w:val="0"/>
                              <w:marRight w:val="0"/>
                              <w:marTop w:val="0"/>
                              <w:marBottom w:val="0"/>
                              <w:divBdr>
                                <w:top w:val="none" w:sz="0" w:space="0" w:color="auto"/>
                                <w:left w:val="none" w:sz="0" w:space="0" w:color="auto"/>
                                <w:bottom w:val="none" w:sz="0" w:space="0" w:color="auto"/>
                                <w:right w:val="none" w:sz="0" w:space="0" w:color="auto"/>
                              </w:divBdr>
                              <w:divsChild>
                                <w:div w:id="1216503359">
                                  <w:marLeft w:val="0"/>
                                  <w:marRight w:val="0"/>
                                  <w:marTop w:val="0"/>
                                  <w:marBottom w:val="0"/>
                                  <w:divBdr>
                                    <w:top w:val="none" w:sz="0" w:space="0" w:color="auto"/>
                                    <w:left w:val="none" w:sz="0" w:space="0" w:color="auto"/>
                                    <w:bottom w:val="none" w:sz="0" w:space="0" w:color="auto"/>
                                    <w:right w:val="none" w:sz="0" w:space="0" w:color="auto"/>
                                  </w:divBdr>
                                  <w:divsChild>
                                    <w:div w:id="1216503360">
                                      <w:marLeft w:val="0"/>
                                      <w:marRight w:val="0"/>
                                      <w:marTop w:val="0"/>
                                      <w:marBottom w:val="0"/>
                                      <w:divBdr>
                                        <w:top w:val="none" w:sz="0" w:space="0" w:color="auto"/>
                                        <w:left w:val="none" w:sz="0" w:space="0" w:color="auto"/>
                                        <w:bottom w:val="none" w:sz="0" w:space="0" w:color="auto"/>
                                        <w:right w:val="none" w:sz="0" w:space="0" w:color="auto"/>
                                      </w:divBdr>
                                      <w:divsChild>
                                        <w:div w:id="12165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03337">
      <w:marLeft w:val="0"/>
      <w:marRight w:val="0"/>
      <w:marTop w:val="0"/>
      <w:marBottom w:val="0"/>
      <w:divBdr>
        <w:top w:val="none" w:sz="0" w:space="0" w:color="auto"/>
        <w:left w:val="none" w:sz="0" w:space="0" w:color="auto"/>
        <w:bottom w:val="none" w:sz="0" w:space="0" w:color="auto"/>
        <w:right w:val="none" w:sz="0" w:space="0" w:color="auto"/>
      </w:divBdr>
      <w:divsChild>
        <w:div w:id="1216503355">
          <w:marLeft w:val="0"/>
          <w:marRight w:val="0"/>
          <w:marTop w:val="0"/>
          <w:marBottom w:val="0"/>
          <w:divBdr>
            <w:top w:val="none" w:sz="0" w:space="0" w:color="auto"/>
            <w:left w:val="none" w:sz="0" w:space="0" w:color="auto"/>
            <w:bottom w:val="none" w:sz="0" w:space="0" w:color="auto"/>
            <w:right w:val="none" w:sz="0" w:space="0" w:color="auto"/>
          </w:divBdr>
          <w:divsChild>
            <w:div w:id="1216503348">
              <w:marLeft w:val="3765"/>
              <w:marRight w:val="495"/>
              <w:marTop w:val="0"/>
              <w:marBottom w:val="930"/>
              <w:divBdr>
                <w:top w:val="none" w:sz="0" w:space="0" w:color="auto"/>
                <w:left w:val="none" w:sz="0" w:space="0" w:color="auto"/>
                <w:bottom w:val="none" w:sz="0" w:space="0" w:color="auto"/>
                <w:right w:val="none" w:sz="0" w:space="0" w:color="auto"/>
              </w:divBdr>
            </w:div>
          </w:divsChild>
        </w:div>
      </w:divsChild>
    </w:div>
    <w:div w:id="1216503338">
      <w:marLeft w:val="0"/>
      <w:marRight w:val="0"/>
      <w:marTop w:val="0"/>
      <w:marBottom w:val="0"/>
      <w:divBdr>
        <w:top w:val="none" w:sz="0" w:space="0" w:color="auto"/>
        <w:left w:val="none" w:sz="0" w:space="0" w:color="auto"/>
        <w:bottom w:val="none" w:sz="0" w:space="0" w:color="auto"/>
        <w:right w:val="none" w:sz="0" w:space="0" w:color="auto"/>
      </w:divBdr>
      <w:divsChild>
        <w:div w:id="1216503358">
          <w:marLeft w:val="0"/>
          <w:marRight w:val="0"/>
          <w:marTop w:val="0"/>
          <w:marBottom w:val="0"/>
          <w:divBdr>
            <w:top w:val="none" w:sz="0" w:space="0" w:color="auto"/>
            <w:left w:val="none" w:sz="0" w:space="0" w:color="auto"/>
            <w:bottom w:val="none" w:sz="0" w:space="0" w:color="auto"/>
            <w:right w:val="none" w:sz="0" w:space="0" w:color="auto"/>
          </w:divBdr>
          <w:divsChild>
            <w:div w:id="1216503346">
              <w:marLeft w:val="3765"/>
              <w:marRight w:val="495"/>
              <w:marTop w:val="0"/>
              <w:marBottom w:val="930"/>
              <w:divBdr>
                <w:top w:val="none" w:sz="0" w:space="0" w:color="auto"/>
                <w:left w:val="none" w:sz="0" w:space="0" w:color="auto"/>
                <w:bottom w:val="none" w:sz="0" w:space="0" w:color="auto"/>
                <w:right w:val="none" w:sz="0" w:space="0" w:color="auto"/>
              </w:divBdr>
            </w:div>
          </w:divsChild>
        </w:div>
      </w:divsChild>
    </w:div>
    <w:div w:id="1216503345">
      <w:marLeft w:val="0"/>
      <w:marRight w:val="0"/>
      <w:marTop w:val="0"/>
      <w:marBottom w:val="0"/>
      <w:divBdr>
        <w:top w:val="none" w:sz="0" w:space="0" w:color="auto"/>
        <w:left w:val="none" w:sz="0" w:space="0" w:color="auto"/>
        <w:bottom w:val="none" w:sz="0" w:space="0" w:color="auto"/>
        <w:right w:val="none" w:sz="0" w:space="0" w:color="auto"/>
      </w:divBdr>
      <w:divsChild>
        <w:div w:id="1216503334">
          <w:marLeft w:val="0"/>
          <w:marRight w:val="0"/>
          <w:marTop w:val="0"/>
          <w:marBottom w:val="0"/>
          <w:divBdr>
            <w:top w:val="none" w:sz="0" w:space="0" w:color="auto"/>
            <w:left w:val="none" w:sz="0" w:space="0" w:color="auto"/>
            <w:bottom w:val="none" w:sz="0" w:space="0" w:color="auto"/>
            <w:right w:val="none" w:sz="0" w:space="0" w:color="auto"/>
          </w:divBdr>
          <w:divsChild>
            <w:div w:id="1216503376">
              <w:marLeft w:val="0"/>
              <w:marRight w:val="0"/>
              <w:marTop w:val="0"/>
              <w:marBottom w:val="0"/>
              <w:divBdr>
                <w:top w:val="none" w:sz="0" w:space="0" w:color="auto"/>
                <w:left w:val="none" w:sz="0" w:space="0" w:color="auto"/>
                <w:bottom w:val="none" w:sz="0" w:space="0" w:color="auto"/>
                <w:right w:val="none" w:sz="0" w:space="0" w:color="auto"/>
              </w:divBdr>
              <w:divsChild>
                <w:div w:id="1216503347">
                  <w:marLeft w:val="0"/>
                  <w:marRight w:val="0"/>
                  <w:marTop w:val="0"/>
                  <w:marBottom w:val="0"/>
                  <w:divBdr>
                    <w:top w:val="none" w:sz="0" w:space="0" w:color="auto"/>
                    <w:left w:val="none" w:sz="0" w:space="0" w:color="auto"/>
                    <w:bottom w:val="none" w:sz="0" w:space="0" w:color="auto"/>
                    <w:right w:val="none" w:sz="0" w:space="0" w:color="auto"/>
                  </w:divBdr>
                  <w:divsChild>
                    <w:div w:id="1216503363">
                      <w:marLeft w:val="0"/>
                      <w:marRight w:val="0"/>
                      <w:marTop w:val="0"/>
                      <w:marBottom w:val="0"/>
                      <w:divBdr>
                        <w:top w:val="none" w:sz="0" w:space="0" w:color="auto"/>
                        <w:left w:val="none" w:sz="0" w:space="0" w:color="auto"/>
                        <w:bottom w:val="none" w:sz="0" w:space="0" w:color="auto"/>
                        <w:right w:val="none" w:sz="0" w:space="0" w:color="auto"/>
                      </w:divBdr>
                      <w:divsChild>
                        <w:div w:id="12165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03352">
      <w:marLeft w:val="0"/>
      <w:marRight w:val="0"/>
      <w:marTop w:val="0"/>
      <w:marBottom w:val="0"/>
      <w:divBdr>
        <w:top w:val="none" w:sz="0" w:space="0" w:color="auto"/>
        <w:left w:val="none" w:sz="0" w:space="0" w:color="auto"/>
        <w:bottom w:val="none" w:sz="0" w:space="0" w:color="auto"/>
        <w:right w:val="none" w:sz="0" w:space="0" w:color="auto"/>
      </w:divBdr>
      <w:divsChild>
        <w:div w:id="1216503370">
          <w:marLeft w:val="0"/>
          <w:marRight w:val="0"/>
          <w:marTop w:val="0"/>
          <w:marBottom w:val="0"/>
          <w:divBdr>
            <w:top w:val="none" w:sz="0" w:space="0" w:color="auto"/>
            <w:left w:val="none" w:sz="0" w:space="0" w:color="auto"/>
            <w:bottom w:val="none" w:sz="0" w:space="0" w:color="auto"/>
            <w:right w:val="none" w:sz="0" w:space="0" w:color="auto"/>
          </w:divBdr>
          <w:divsChild>
            <w:div w:id="1216503371">
              <w:marLeft w:val="0"/>
              <w:marRight w:val="0"/>
              <w:marTop w:val="0"/>
              <w:marBottom w:val="0"/>
              <w:divBdr>
                <w:top w:val="none" w:sz="0" w:space="0" w:color="auto"/>
                <w:left w:val="none" w:sz="0" w:space="0" w:color="auto"/>
                <w:bottom w:val="none" w:sz="0" w:space="0" w:color="auto"/>
                <w:right w:val="none" w:sz="0" w:space="0" w:color="auto"/>
              </w:divBdr>
              <w:divsChild>
                <w:div w:id="12165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3364">
      <w:marLeft w:val="0"/>
      <w:marRight w:val="0"/>
      <w:marTop w:val="0"/>
      <w:marBottom w:val="150"/>
      <w:divBdr>
        <w:top w:val="none" w:sz="0" w:space="0" w:color="auto"/>
        <w:left w:val="none" w:sz="0" w:space="0" w:color="auto"/>
        <w:bottom w:val="none" w:sz="0" w:space="0" w:color="auto"/>
        <w:right w:val="none" w:sz="0" w:space="0" w:color="auto"/>
      </w:divBdr>
      <w:divsChild>
        <w:div w:id="1216503378">
          <w:marLeft w:val="0"/>
          <w:marRight w:val="0"/>
          <w:marTop w:val="0"/>
          <w:marBottom w:val="0"/>
          <w:divBdr>
            <w:top w:val="none" w:sz="0" w:space="0" w:color="auto"/>
            <w:left w:val="none" w:sz="0" w:space="0" w:color="auto"/>
            <w:bottom w:val="none" w:sz="0" w:space="0" w:color="auto"/>
            <w:right w:val="none" w:sz="0" w:space="0" w:color="auto"/>
          </w:divBdr>
          <w:divsChild>
            <w:div w:id="1216503365">
              <w:marLeft w:val="0"/>
              <w:marRight w:val="0"/>
              <w:marTop w:val="0"/>
              <w:marBottom w:val="450"/>
              <w:divBdr>
                <w:top w:val="none" w:sz="0" w:space="0" w:color="auto"/>
                <w:left w:val="none" w:sz="0" w:space="0" w:color="auto"/>
                <w:bottom w:val="none" w:sz="0" w:space="0" w:color="auto"/>
                <w:right w:val="none" w:sz="0" w:space="0" w:color="auto"/>
              </w:divBdr>
            </w:div>
            <w:div w:id="12165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372">
      <w:marLeft w:val="0"/>
      <w:marRight w:val="0"/>
      <w:marTop w:val="0"/>
      <w:marBottom w:val="0"/>
      <w:divBdr>
        <w:top w:val="none" w:sz="0" w:space="0" w:color="auto"/>
        <w:left w:val="none" w:sz="0" w:space="0" w:color="auto"/>
        <w:bottom w:val="none" w:sz="0" w:space="0" w:color="auto"/>
        <w:right w:val="none" w:sz="0" w:space="0" w:color="auto"/>
      </w:divBdr>
      <w:divsChild>
        <w:div w:id="1216503361">
          <w:marLeft w:val="0"/>
          <w:marRight w:val="0"/>
          <w:marTop w:val="0"/>
          <w:marBottom w:val="0"/>
          <w:divBdr>
            <w:top w:val="none" w:sz="0" w:space="0" w:color="auto"/>
            <w:left w:val="none" w:sz="0" w:space="0" w:color="auto"/>
            <w:bottom w:val="none" w:sz="0" w:space="0" w:color="auto"/>
            <w:right w:val="none" w:sz="0" w:space="0" w:color="auto"/>
          </w:divBdr>
          <w:divsChild>
            <w:div w:id="1216503353">
              <w:marLeft w:val="0"/>
              <w:marRight w:val="0"/>
              <w:marTop w:val="0"/>
              <w:marBottom w:val="0"/>
              <w:divBdr>
                <w:top w:val="single" w:sz="36" w:space="0" w:color="205C82"/>
                <w:left w:val="none" w:sz="0" w:space="0" w:color="auto"/>
                <w:bottom w:val="none" w:sz="0" w:space="0" w:color="auto"/>
                <w:right w:val="none" w:sz="0" w:space="0" w:color="auto"/>
              </w:divBdr>
              <w:divsChild>
                <w:div w:id="1216503362">
                  <w:marLeft w:val="0"/>
                  <w:marRight w:val="0"/>
                  <w:marTop w:val="0"/>
                  <w:marBottom w:val="0"/>
                  <w:divBdr>
                    <w:top w:val="single" w:sz="36" w:space="14" w:color="205C82"/>
                    <w:left w:val="none" w:sz="0" w:space="0" w:color="auto"/>
                    <w:bottom w:val="none" w:sz="0" w:space="0" w:color="auto"/>
                    <w:right w:val="none" w:sz="0" w:space="0" w:color="auto"/>
                  </w:divBdr>
                  <w:divsChild>
                    <w:div w:id="1216503350">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3373">
      <w:marLeft w:val="0"/>
      <w:marRight w:val="0"/>
      <w:marTop w:val="0"/>
      <w:marBottom w:val="0"/>
      <w:divBdr>
        <w:top w:val="none" w:sz="0" w:space="0" w:color="auto"/>
        <w:left w:val="none" w:sz="0" w:space="0" w:color="auto"/>
        <w:bottom w:val="none" w:sz="0" w:space="0" w:color="auto"/>
        <w:right w:val="none" w:sz="0" w:space="0" w:color="auto"/>
      </w:divBdr>
      <w:divsChild>
        <w:div w:id="1216503366">
          <w:marLeft w:val="0"/>
          <w:marRight w:val="0"/>
          <w:marTop w:val="0"/>
          <w:marBottom w:val="0"/>
          <w:divBdr>
            <w:top w:val="none" w:sz="0" w:space="0" w:color="auto"/>
            <w:left w:val="none" w:sz="0" w:space="0" w:color="auto"/>
            <w:bottom w:val="none" w:sz="0" w:space="0" w:color="auto"/>
            <w:right w:val="none" w:sz="0" w:space="0" w:color="auto"/>
          </w:divBdr>
          <w:divsChild>
            <w:div w:id="12165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377">
      <w:marLeft w:val="0"/>
      <w:marRight w:val="0"/>
      <w:marTop w:val="0"/>
      <w:marBottom w:val="0"/>
      <w:divBdr>
        <w:top w:val="none" w:sz="0" w:space="0" w:color="auto"/>
        <w:left w:val="none" w:sz="0" w:space="0" w:color="auto"/>
        <w:bottom w:val="none" w:sz="0" w:space="0" w:color="auto"/>
        <w:right w:val="none" w:sz="0" w:space="0" w:color="auto"/>
      </w:divBdr>
      <w:divsChild>
        <w:div w:id="1216503343">
          <w:marLeft w:val="0"/>
          <w:marRight w:val="0"/>
          <w:marTop w:val="0"/>
          <w:marBottom w:val="0"/>
          <w:divBdr>
            <w:top w:val="none" w:sz="0" w:space="0" w:color="auto"/>
            <w:left w:val="single" w:sz="6" w:space="0" w:color="836303"/>
            <w:bottom w:val="none" w:sz="0" w:space="0" w:color="auto"/>
            <w:right w:val="single" w:sz="6" w:space="0" w:color="836303"/>
          </w:divBdr>
          <w:divsChild>
            <w:div w:id="1216503367">
              <w:marLeft w:val="0"/>
              <w:marRight w:val="0"/>
              <w:marTop w:val="0"/>
              <w:marBottom w:val="0"/>
              <w:divBdr>
                <w:top w:val="none" w:sz="0" w:space="0" w:color="auto"/>
                <w:left w:val="none" w:sz="0" w:space="0" w:color="auto"/>
                <w:bottom w:val="none" w:sz="0" w:space="0" w:color="auto"/>
                <w:right w:val="none" w:sz="0" w:space="0" w:color="auto"/>
              </w:divBdr>
              <w:divsChild>
                <w:div w:id="1216503341">
                  <w:marLeft w:val="480"/>
                  <w:marRight w:val="0"/>
                  <w:marTop w:val="240"/>
                  <w:marBottom w:val="480"/>
                  <w:divBdr>
                    <w:top w:val="none" w:sz="0" w:space="0" w:color="auto"/>
                    <w:left w:val="none" w:sz="0" w:space="0" w:color="auto"/>
                    <w:bottom w:val="none" w:sz="0" w:space="0" w:color="auto"/>
                    <w:right w:val="none" w:sz="0" w:space="0" w:color="auto"/>
                  </w:divBdr>
                  <w:divsChild>
                    <w:div w:id="1216503340">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216503379">
      <w:marLeft w:val="0"/>
      <w:marRight w:val="0"/>
      <w:marTop w:val="0"/>
      <w:marBottom w:val="0"/>
      <w:divBdr>
        <w:top w:val="none" w:sz="0" w:space="0" w:color="auto"/>
        <w:left w:val="none" w:sz="0" w:space="0" w:color="auto"/>
        <w:bottom w:val="none" w:sz="0" w:space="0" w:color="auto"/>
        <w:right w:val="none" w:sz="0" w:space="0" w:color="auto"/>
      </w:divBdr>
      <w:divsChild>
        <w:div w:id="1216503336">
          <w:marLeft w:val="0"/>
          <w:marRight w:val="0"/>
          <w:marTop w:val="0"/>
          <w:marBottom w:val="0"/>
          <w:divBdr>
            <w:top w:val="none" w:sz="0" w:space="0" w:color="auto"/>
            <w:left w:val="none" w:sz="0" w:space="0" w:color="auto"/>
            <w:bottom w:val="none" w:sz="0" w:space="0" w:color="auto"/>
            <w:right w:val="none" w:sz="0" w:space="0" w:color="auto"/>
          </w:divBdr>
          <w:divsChild>
            <w:div w:id="1216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527</TotalTime>
  <Pages>6</Pages>
  <Words>1514</Words>
  <Characters>8633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Бухгалтер</cp:lastModifiedBy>
  <cp:revision>29</cp:revision>
  <cp:lastPrinted>2016-07-13T06:17:00Z</cp:lastPrinted>
  <dcterms:created xsi:type="dcterms:W3CDTF">2014-06-17T10:48:00Z</dcterms:created>
  <dcterms:modified xsi:type="dcterms:W3CDTF">2016-09-26T07:51:00Z</dcterms:modified>
</cp:coreProperties>
</file>