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A05" w:rsidRDefault="002C4A05" w:rsidP="002C4A0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p>
    <w:p w:rsidR="007A4381" w:rsidRPr="007A4381" w:rsidRDefault="007A4381" w:rsidP="007A4381">
      <w:pPr>
        <w:spacing w:after="0" w:line="240" w:lineRule="auto"/>
        <w:jc w:val="center"/>
        <w:rPr>
          <w:rFonts w:ascii="Times New Roman" w:hAnsi="Times New Roman" w:cs="Times New Roman"/>
          <w:sz w:val="28"/>
          <w:szCs w:val="28"/>
        </w:rPr>
      </w:pPr>
      <w:r w:rsidRPr="007A4381">
        <w:rPr>
          <w:rFonts w:ascii="Times New Roman" w:hAnsi="Times New Roman" w:cs="Times New Roman"/>
          <w:sz w:val="28"/>
          <w:szCs w:val="28"/>
        </w:rPr>
        <w:t>Российская Федерация</w:t>
      </w:r>
    </w:p>
    <w:p w:rsidR="007A4381" w:rsidRPr="007A4381" w:rsidRDefault="007A4381" w:rsidP="007A4381">
      <w:pPr>
        <w:spacing w:after="0" w:line="240" w:lineRule="auto"/>
        <w:jc w:val="center"/>
        <w:rPr>
          <w:rFonts w:ascii="Times New Roman" w:hAnsi="Times New Roman" w:cs="Times New Roman"/>
          <w:sz w:val="28"/>
          <w:szCs w:val="28"/>
        </w:rPr>
      </w:pPr>
      <w:r w:rsidRPr="007A4381">
        <w:rPr>
          <w:rFonts w:ascii="Times New Roman" w:hAnsi="Times New Roman" w:cs="Times New Roman"/>
          <w:sz w:val="28"/>
          <w:szCs w:val="28"/>
        </w:rPr>
        <w:t>Ростовская область</w:t>
      </w:r>
    </w:p>
    <w:p w:rsidR="007A4381" w:rsidRPr="007A4381" w:rsidRDefault="007A4381" w:rsidP="007A4381">
      <w:pPr>
        <w:spacing w:after="0" w:line="240" w:lineRule="auto"/>
        <w:jc w:val="center"/>
        <w:rPr>
          <w:rFonts w:ascii="Times New Roman" w:hAnsi="Times New Roman" w:cs="Times New Roman"/>
          <w:sz w:val="28"/>
          <w:szCs w:val="28"/>
        </w:rPr>
      </w:pPr>
      <w:r w:rsidRPr="007A4381">
        <w:rPr>
          <w:rFonts w:ascii="Times New Roman" w:hAnsi="Times New Roman" w:cs="Times New Roman"/>
          <w:sz w:val="28"/>
          <w:szCs w:val="28"/>
        </w:rPr>
        <w:t>Сальский  район</w:t>
      </w:r>
    </w:p>
    <w:p w:rsidR="007A4381" w:rsidRPr="007A4381" w:rsidRDefault="007A4381" w:rsidP="007A4381">
      <w:pPr>
        <w:spacing w:after="0" w:line="240" w:lineRule="auto"/>
        <w:jc w:val="center"/>
        <w:rPr>
          <w:rFonts w:ascii="Times New Roman" w:hAnsi="Times New Roman" w:cs="Times New Roman"/>
          <w:sz w:val="28"/>
          <w:szCs w:val="28"/>
        </w:rPr>
      </w:pPr>
      <w:r w:rsidRPr="007A4381">
        <w:rPr>
          <w:rFonts w:ascii="Times New Roman" w:hAnsi="Times New Roman" w:cs="Times New Roman"/>
          <w:sz w:val="28"/>
          <w:szCs w:val="28"/>
        </w:rPr>
        <w:t>Администрация Екатериновского сельского поселения</w:t>
      </w:r>
    </w:p>
    <w:p w:rsidR="007A4381" w:rsidRPr="007A4381" w:rsidRDefault="007A4381" w:rsidP="007A4381">
      <w:pPr>
        <w:pBdr>
          <w:bottom w:val="single" w:sz="12" w:space="1" w:color="auto"/>
        </w:pBdr>
        <w:spacing w:after="0" w:line="240" w:lineRule="auto"/>
        <w:rPr>
          <w:rFonts w:ascii="Times New Roman" w:hAnsi="Times New Roman" w:cs="Times New Roman"/>
        </w:rPr>
      </w:pPr>
    </w:p>
    <w:p w:rsidR="007A4381" w:rsidRPr="007A4381" w:rsidRDefault="007A4381" w:rsidP="007A4381">
      <w:pPr>
        <w:pStyle w:val="1"/>
        <w:jc w:val="center"/>
        <w:rPr>
          <w:b/>
        </w:rPr>
      </w:pPr>
    </w:p>
    <w:p w:rsidR="007A4381" w:rsidRPr="007A4381" w:rsidRDefault="007A4381" w:rsidP="007A4381">
      <w:pPr>
        <w:pStyle w:val="1"/>
        <w:jc w:val="center"/>
        <w:rPr>
          <w:b/>
        </w:rPr>
      </w:pPr>
      <w:r w:rsidRPr="007A4381">
        <w:rPr>
          <w:b/>
        </w:rPr>
        <w:t>ПОСТАНОВЛЕНИЕ</w:t>
      </w:r>
    </w:p>
    <w:p w:rsidR="007A4381" w:rsidRPr="007A4381" w:rsidRDefault="007A4381" w:rsidP="007A4381">
      <w:pPr>
        <w:spacing w:after="0" w:line="240" w:lineRule="auto"/>
        <w:rPr>
          <w:rFonts w:ascii="Times New Roman" w:hAnsi="Times New Roman" w:cs="Times New Roman"/>
          <w:sz w:val="28"/>
          <w:szCs w:val="28"/>
        </w:rPr>
      </w:pPr>
      <w:r w:rsidRPr="007A4381">
        <w:rPr>
          <w:rFonts w:ascii="Times New Roman" w:hAnsi="Times New Roman" w:cs="Times New Roman"/>
          <w:sz w:val="28"/>
          <w:szCs w:val="28"/>
        </w:rPr>
        <w:t>28.10.2019 г</w:t>
      </w:r>
      <w:r w:rsidRPr="007A4381">
        <w:rPr>
          <w:rFonts w:ascii="Times New Roman" w:hAnsi="Times New Roman" w:cs="Times New Roman"/>
          <w:sz w:val="28"/>
          <w:szCs w:val="28"/>
        </w:rPr>
        <w:tab/>
      </w:r>
      <w:r w:rsidRPr="007A4381">
        <w:rPr>
          <w:rFonts w:ascii="Times New Roman" w:hAnsi="Times New Roman" w:cs="Times New Roman"/>
          <w:sz w:val="28"/>
          <w:szCs w:val="28"/>
        </w:rPr>
        <w:tab/>
      </w:r>
      <w:r w:rsidRPr="007A4381">
        <w:rPr>
          <w:rFonts w:ascii="Times New Roman" w:hAnsi="Times New Roman" w:cs="Times New Roman"/>
          <w:sz w:val="28"/>
          <w:szCs w:val="28"/>
        </w:rPr>
        <w:tab/>
      </w:r>
      <w:r w:rsidRPr="007A4381">
        <w:rPr>
          <w:rFonts w:ascii="Times New Roman" w:hAnsi="Times New Roman" w:cs="Times New Roman"/>
          <w:sz w:val="28"/>
          <w:szCs w:val="28"/>
        </w:rPr>
        <w:tab/>
      </w:r>
      <w:r w:rsidRPr="007A4381">
        <w:rPr>
          <w:rFonts w:ascii="Times New Roman" w:hAnsi="Times New Roman" w:cs="Times New Roman"/>
          <w:sz w:val="28"/>
          <w:szCs w:val="28"/>
        </w:rPr>
        <w:tab/>
      </w:r>
      <w:r w:rsidRPr="007A4381">
        <w:rPr>
          <w:rFonts w:ascii="Times New Roman" w:hAnsi="Times New Roman" w:cs="Times New Roman"/>
          <w:sz w:val="28"/>
          <w:szCs w:val="28"/>
        </w:rPr>
        <w:tab/>
      </w:r>
      <w:r w:rsidRPr="007A4381">
        <w:rPr>
          <w:rFonts w:ascii="Times New Roman" w:hAnsi="Times New Roman" w:cs="Times New Roman"/>
          <w:sz w:val="28"/>
          <w:szCs w:val="28"/>
        </w:rPr>
        <w:tab/>
      </w:r>
      <w:r w:rsidRPr="007A4381">
        <w:rPr>
          <w:rFonts w:ascii="Times New Roman" w:hAnsi="Times New Roman" w:cs="Times New Roman"/>
          <w:sz w:val="28"/>
          <w:szCs w:val="28"/>
        </w:rPr>
        <w:tab/>
        <w:t>№ 10</w:t>
      </w:r>
      <w:r w:rsidR="000C1548">
        <w:rPr>
          <w:rFonts w:ascii="Times New Roman" w:hAnsi="Times New Roman" w:cs="Times New Roman"/>
          <w:sz w:val="28"/>
          <w:szCs w:val="28"/>
        </w:rPr>
        <w:t>4</w:t>
      </w:r>
    </w:p>
    <w:p w:rsidR="007A4381" w:rsidRPr="007A4381" w:rsidRDefault="007A4381" w:rsidP="007A4381">
      <w:pPr>
        <w:spacing w:line="240" w:lineRule="atLeast"/>
        <w:jc w:val="center"/>
        <w:rPr>
          <w:rFonts w:ascii="Times New Roman" w:hAnsi="Times New Roman" w:cs="Times New Roman"/>
          <w:sz w:val="28"/>
          <w:szCs w:val="28"/>
        </w:rPr>
      </w:pPr>
      <w:proofErr w:type="gramStart"/>
      <w:r w:rsidRPr="007A4381">
        <w:rPr>
          <w:rFonts w:ascii="Times New Roman" w:hAnsi="Times New Roman" w:cs="Times New Roman"/>
          <w:sz w:val="28"/>
          <w:szCs w:val="28"/>
        </w:rPr>
        <w:t>с</w:t>
      </w:r>
      <w:proofErr w:type="gramEnd"/>
      <w:r w:rsidRPr="007A4381">
        <w:rPr>
          <w:rFonts w:ascii="Times New Roman" w:hAnsi="Times New Roman" w:cs="Times New Roman"/>
          <w:sz w:val="28"/>
          <w:szCs w:val="28"/>
        </w:rPr>
        <w:t>. Екатериновка</w:t>
      </w:r>
    </w:p>
    <w:p w:rsidR="007A4381" w:rsidRPr="00340173" w:rsidRDefault="007A4381" w:rsidP="007A4381">
      <w:pPr>
        <w:spacing w:line="240" w:lineRule="atLeast"/>
        <w:jc w:val="center"/>
        <w:rPr>
          <w:sz w:val="28"/>
          <w:szCs w:val="28"/>
        </w:rPr>
      </w:pPr>
    </w:p>
    <w:tbl>
      <w:tblPr>
        <w:tblW w:w="13041" w:type="dxa"/>
        <w:tblInd w:w="108" w:type="dxa"/>
        <w:tblLayout w:type="fixed"/>
        <w:tblLook w:val="04A0"/>
      </w:tblPr>
      <w:tblGrid>
        <w:gridCol w:w="9639"/>
        <w:gridCol w:w="3402"/>
      </w:tblGrid>
      <w:tr w:rsidR="007A4381" w:rsidRPr="007A4381" w:rsidTr="007A4381">
        <w:tc>
          <w:tcPr>
            <w:tcW w:w="9639" w:type="dxa"/>
          </w:tcPr>
          <w:p w:rsidR="007A4381" w:rsidRPr="007A4381" w:rsidRDefault="007A4381" w:rsidP="007A4381">
            <w:pPr>
              <w:widowControl w:val="0"/>
              <w:spacing w:after="0" w:line="240" w:lineRule="auto"/>
              <w:rPr>
                <w:rFonts w:ascii="Times New Roman" w:hAnsi="Times New Roman" w:cs="Times New Roman"/>
                <w:sz w:val="24"/>
                <w:szCs w:val="24"/>
              </w:rPr>
            </w:pPr>
            <w:r w:rsidRPr="007A4381">
              <w:rPr>
                <w:rFonts w:ascii="Times New Roman" w:hAnsi="Times New Roman" w:cs="Times New Roman"/>
                <w:sz w:val="24"/>
                <w:szCs w:val="24"/>
              </w:rPr>
              <w:t>О внесении изменений в постановление</w:t>
            </w:r>
          </w:p>
          <w:p w:rsidR="007A4381" w:rsidRPr="007A4381" w:rsidRDefault="007A4381" w:rsidP="007A4381">
            <w:pPr>
              <w:widowControl w:val="0"/>
              <w:spacing w:after="0" w:line="240" w:lineRule="auto"/>
              <w:rPr>
                <w:rFonts w:ascii="Times New Roman" w:hAnsi="Times New Roman" w:cs="Times New Roman"/>
                <w:sz w:val="24"/>
                <w:szCs w:val="24"/>
              </w:rPr>
            </w:pPr>
            <w:r w:rsidRPr="007A4381">
              <w:rPr>
                <w:rFonts w:ascii="Times New Roman" w:hAnsi="Times New Roman" w:cs="Times New Roman"/>
                <w:sz w:val="24"/>
                <w:szCs w:val="24"/>
              </w:rPr>
              <w:t>№ 12</w:t>
            </w:r>
            <w:r w:rsidR="00E44FBD">
              <w:rPr>
                <w:rFonts w:ascii="Times New Roman" w:hAnsi="Times New Roman" w:cs="Times New Roman"/>
                <w:sz w:val="24"/>
                <w:szCs w:val="24"/>
              </w:rPr>
              <w:t>0</w:t>
            </w:r>
            <w:r w:rsidRPr="007A4381">
              <w:rPr>
                <w:rFonts w:ascii="Times New Roman" w:hAnsi="Times New Roman" w:cs="Times New Roman"/>
                <w:sz w:val="24"/>
                <w:szCs w:val="24"/>
              </w:rPr>
              <w:t xml:space="preserve"> от 17.08.2017 «Об утверждении </w:t>
            </w:r>
            <w:proofErr w:type="gramStart"/>
            <w:r w:rsidRPr="007A4381">
              <w:rPr>
                <w:rFonts w:ascii="Times New Roman" w:hAnsi="Times New Roman" w:cs="Times New Roman"/>
                <w:sz w:val="24"/>
                <w:szCs w:val="24"/>
              </w:rPr>
              <w:t>административного</w:t>
            </w:r>
            <w:proofErr w:type="gramEnd"/>
            <w:r w:rsidRPr="007A4381">
              <w:rPr>
                <w:rFonts w:ascii="Times New Roman" w:hAnsi="Times New Roman" w:cs="Times New Roman"/>
                <w:sz w:val="24"/>
                <w:szCs w:val="24"/>
              </w:rPr>
              <w:t xml:space="preserve"> </w:t>
            </w:r>
          </w:p>
          <w:p w:rsidR="00E44FBD" w:rsidRPr="00F60CA6" w:rsidRDefault="007A4381" w:rsidP="00E44FBD">
            <w:pPr>
              <w:tabs>
                <w:tab w:val="left" w:pos="5387"/>
              </w:tabs>
              <w:spacing w:after="0" w:line="240" w:lineRule="auto"/>
              <w:ind w:right="4366"/>
              <w:jc w:val="both"/>
              <w:rPr>
                <w:sz w:val="28"/>
                <w:szCs w:val="28"/>
              </w:rPr>
            </w:pPr>
            <w:r w:rsidRPr="007A4381">
              <w:rPr>
                <w:rFonts w:ascii="Times New Roman" w:hAnsi="Times New Roman" w:cs="Times New Roman"/>
                <w:sz w:val="24"/>
                <w:szCs w:val="24"/>
              </w:rPr>
              <w:t xml:space="preserve">регламента муниципальной услуги </w:t>
            </w:r>
            <w:r w:rsidRPr="00E44FBD">
              <w:rPr>
                <w:rFonts w:ascii="Times New Roman" w:hAnsi="Times New Roman" w:cs="Times New Roman"/>
                <w:sz w:val="24"/>
                <w:szCs w:val="24"/>
              </w:rPr>
              <w:t>«</w:t>
            </w:r>
            <w:r w:rsidR="00E44FBD" w:rsidRPr="00E44FBD">
              <w:rPr>
                <w:rFonts w:ascii="Times New Roman" w:hAnsi="Times New Roman" w:cs="Times New Roman"/>
                <w:sz w:val="24"/>
                <w:szCs w:val="24"/>
              </w:rPr>
              <w:t>Предоставление земельных участков, для целей, не связанных со строительством, единственному заявителю»</w:t>
            </w:r>
            <w:r w:rsidR="00E44FBD" w:rsidRPr="00F60CA6">
              <w:rPr>
                <w:sz w:val="28"/>
                <w:szCs w:val="28"/>
              </w:rPr>
              <w:t xml:space="preserve"> </w:t>
            </w:r>
          </w:p>
          <w:p w:rsidR="007A4381" w:rsidRPr="007A4381" w:rsidRDefault="007A4381" w:rsidP="007A4381">
            <w:pPr>
              <w:pStyle w:val="1"/>
              <w:rPr>
                <w:sz w:val="24"/>
                <w:szCs w:val="24"/>
              </w:rPr>
            </w:pPr>
          </w:p>
        </w:tc>
        <w:tc>
          <w:tcPr>
            <w:tcW w:w="3402" w:type="dxa"/>
          </w:tcPr>
          <w:p w:rsidR="007A4381" w:rsidRPr="007A4381" w:rsidRDefault="007A4381" w:rsidP="007A4381">
            <w:pPr>
              <w:widowControl w:val="0"/>
              <w:spacing w:after="0" w:line="240" w:lineRule="auto"/>
              <w:ind w:right="-108"/>
              <w:rPr>
                <w:rFonts w:ascii="Times New Roman" w:hAnsi="Times New Roman" w:cs="Times New Roman"/>
                <w:b/>
                <w:spacing w:val="20"/>
                <w:sz w:val="24"/>
                <w:szCs w:val="24"/>
              </w:rPr>
            </w:pPr>
          </w:p>
        </w:tc>
      </w:tr>
    </w:tbl>
    <w:p w:rsidR="007A4381" w:rsidRPr="007A4381" w:rsidRDefault="007A4381" w:rsidP="007A4381">
      <w:pPr>
        <w:autoSpaceDE w:val="0"/>
        <w:autoSpaceDN w:val="0"/>
        <w:adjustRightInd w:val="0"/>
        <w:spacing w:after="0" w:line="240" w:lineRule="auto"/>
        <w:ind w:firstLine="708"/>
        <w:jc w:val="both"/>
        <w:rPr>
          <w:rFonts w:ascii="Times New Roman" w:hAnsi="Times New Roman" w:cs="Times New Roman"/>
          <w:sz w:val="24"/>
          <w:szCs w:val="24"/>
        </w:rPr>
      </w:pPr>
      <w:r w:rsidRPr="007A4381">
        <w:rPr>
          <w:rFonts w:ascii="Times New Roman" w:hAnsi="Times New Roman" w:cs="Times New Roman"/>
          <w:sz w:val="24"/>
          <w:szCs w:val="24"/>
        </w:rPr>
        <w:t xml:space="preserve">В соответствии с Федеральным законом № 204-ФЗ от 19.07.2018, вступившим в силу 18.10.2018, внесены изменения в Федеральный закон от 27.07.2010 года № 210-ФЗ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p>
    <w:p w:rsidR="007A4381" w:rsidRPr="007A4381" w:rsidRDefault="007A4381" w:rsidP="007A4381">
      <w:pPr>
        <w:pStyle w:val="a3"/>
        <w:tabs>
          <w:tab w:val="center" w:pos="5017"/>
          <w:tab w:val="left" w:pos="7140"/>
        </w:tabs>
        <w:ind w:left="0"/>
        <w:rPr>
          <w:b/>
          <w:color w:val="000000"/>
          <w:sz w:val="24"/>
          <w:szCs w:val="24"/>
        </w:rPr>
      </w:pPr>
      <w:r w:rsidRPr="007A4381">
        <w:rPr>
          <w:b/>
          <w:color w:val="000000"/>
          <w:sz w:val="24"/>
          <w:szCs w:val="24"/>
        </w:rPr>
        <w:tab/>
      </w:r>
      <w:proofErr w:type="spellStart"/>
      <w:r w:rsidRPr="007A4381">
        <w:rPr>
          <w:b/>
          <w:color w:val="000000"/>
          <w:sz w:val="24"/>
          <w:szCs w:val="24"/>
        </w:rPr>
        <w:t>п</w:t>
      </w:r>
      <w:proofErr w:type="spellEnd"/>
      <w:r w:rsidRPr="007A4381">
        <w:rPr>
          <w:b/>
          <w:color w:val="000000"/>
          <w:sz w:val="24"/>
          <w:szCs w:val="24"/>
        </w:rPr>
        <w:t xml:space="preserve"> о с т а </w:t>
      </w:r>
      <w:proofErr w:type="spellStart"/>
      <w:r w:rsidRPr="007A4381">
        <w:rPr>
          <w:b/>
          <w:color w:val="000000"/>
          <w:sz w:val="24"/>
          <w:szCs w:val="24"/>
        </w:rPr>
        <w:t>н</w:t>
      </w:r>
      <w:proofErr w:type="spellEnd"/>
      <w:r w:rsidRPr="007A4381">
        <w:rPr>
          <w:b/>
          <w:color w:val="000000"/>
          <w:sz w:val="24"/>
          <w:szCs w:val="24"/>
        </w:rPr>
        <w:t xml:space="preserve"> о в л я ю:</w:t>
      </w:r>
    </w:p>
    <w:p w:rsidR="007A4381" w:rsidRPr="007A4381" w:rsidRDefault="007A4381" w:rsidP="007A4381">
      <w:pPr>
        <w:tabs>
          <w:tab w:val="left" w:pos="851"/>
        </w:tabs>
        <w:spacing w:after="0" w:line="240" w:lineRule="auto"/>
        <w:jc w:val="both"/>
        <w:rPr>
          <w:rFonts w:ascii="Times New Roman" w:hAnsi="Times New Roman" w:cs="Times New Roman"/>
          <w:sz w:val="24"/>
          <w:szCs w:val="24"/>
        </w:rPr>
      </w:pPr>
      <w:r w:rsidRPr="007A4381">
        <w:rPr>
          <w:rFonts w:ascii="Times New Roman" w:hAnsi="Times New Roman" w:cs="Times New Roman"/>
          <w:sz w:val="24"/>
          <w:szCs w:val="24"/>
        </w:rPr>
        <w:t>1. Внести в постановление Администрации Екатериновского сельского поселения от 17.08.2017 № 12</w:t>
      </w:r>
      <w:r w:rsidR="00E44FBD">
        <w:rPr>
          <w:rFonts w:ascii="Times New Roman" w:hAnsi="Times New Roman" w:cs="Times New Roman"/>
          <w:sz w:val="24"/>
          <w:szCs w:val="24"/>
        </w:rPr>
        <w:t>0</w:t>
      </w:r>
      <w:r w:rsidRPr="007A4381">
        <w:rPr>
          <w:rFonts w:ascii="Times New Roman" w:hAnsi="Times New Roman" w:cs="Times New Roman"/>
          <w:sz w:val="24"/>
          <w:szCs w:val="24"/>
        </w:rPr>
        <w:t xml:space="preserve"> «Об утверждении административного регламента муниципальной услуги </w:t>
      </w:r>
      <w:r w:rsidR="00E44FBD" w:rsidRPr="00E44FBD">
        <w:rPr>
          <w:rFonts w:ascii="Times New Roman" w:hAnsi="Times New Roman" w:cs="Times New Roman"/>
          <w:sz w:val="24"/>
          <w:szCs w:val="24"/>
        </w:rPr>
        <w:t>«Предоставление земельных участков, для целей, не связанных со строительством, единственному заявителю»</w:t>
      </w:r>
      <w:r w:rsidR="00E44FBD" w:rsidRPr="00F60CA6">
        <w:rPr>
          <w:sz w:val="28"/>
          <w:szCs w:val="28"/>
        </w:rPr>
        <w:t xml:space="preserve"> </w:t>
      </w:r>
      <w:r w:rsidRPr="007A4381">
        <w:rPr>
          <w:rFonts w:ascii="Times New Roman" w:hAnsi="Times New Roman" w:cs="Times New Roman"/>
          <w:sz w:val="24"/>
          <w:szCs w:val="24"/>
        </w:rPr>
        <w:t>следующие изменения:</w:t>
      </w:r>
    </w:p>
    <w:p w:rsidR="007A4381" w:rsidRPr="007A4381" w:rsidRDefault="007A4381" w:rsidP="007A4381">
      <w:pPr>
        <w:tabs>
          <w:tab w:val="left" w:pos="851"/>
        </w:tabs>
        <w:spacing w:after="0" w:line="240" w:lineRule="auto"/>
        <w:jc w:val="both"/>
        <w:rPr>
          <w:rFonts w:ascii="Times New Roman" w:hAnsi="Times New Roman" w:cs="Times New Roman"/>
          <w:sz w:val="24"/>
          <w:szCs w:val="24"/>
        </w:rPr>
      </w:pPr>
      <w:r w:rsidRPr="007A4381">
        <w:rPr>
          <w:rFonts w:ascii="Times New Roman" w:hAnsi="Times New Roman" w:cs="Times New Roman"/>
          <w:sz w:val="24"/>
          <w:szCs w:val="24"/>
        </w:rPr>
        <w:t xml:space="preserve">- </w:t>
      </w:r>
      <w:r w:rsidR="00FD173D">
        <w:rPr>
          <w:rFonts w:ascii="Times New Roman" w:hAnsi="Times New Roman" w:cs="Times New Roman"/>
          <w:sz w:val="24"/>
          <w:szCs w:val="24"/>
        </w:rPr>
        <w:t xml:space="preserve">В </w:t>
      </w:r>
      <w:r w:rsidRPr="007A4381">
        <w:rPr>
          <w:rFonts w:ascii="Times New Roman" w:hAnsi="Times New Roman" w:cs="Times New Roman"/>
          <w:sz w:val="24"/>
          <w:szCs w:val="24"/>
        </w:rPr>
        <w:t xml:space="preserve">п. 2.7. раздела 2 </w:t>
      </w:r>
      <w:r w:rsidR="00FD173D">
        <w:rPr>
          <w:rFonts w:ascii="Times New Roman" w:hAnsi="Times New Roman" w:cs="Times New Roman"/>
          <w:sz w:val="24"/>
          <w:szCs w:val="24"/>
        </w:rPr>
        <w:t xml:space="preserve">внести </w:t>
      </w:r>
      <w:r w:rsidR="00FD173D" w:rsidRPr="007A4381">
        <w:rPr>
          <w:rFonts w:ascii="Times New Roman" w:hAnsi="Times New Roman" w:cs="Times New Roman"/>
          <w:sz w:val="24"/>
          <w:szCs w:val="24"/>
        </w:rPr>
        <w:t xml:space="preserve">п.п.2.7.1. </w:t>
      </w:r>
      <w:r w:rsidR="00FD173D">
        <w:rPr>
          <w:rFonts w:ascii="Times New Roman" w:hAnsi="Times New Roman" w:cs="Times New Roman"/>
          <w:sz w:val="24"/>
          <w:szCs w:val="24"/>
        </w:rPr>
        <w:t>следующего</w:t>
      </w:r>
      <w:r w:rsidRPr="007A4381">
        <w:rPr>
          <w:rFonts w:ascii="Times New Roman" w:hAnsi="Times New Roman" w:cs="Times New Roman"/>
          <w:sz w:val="24"/>
          <w:szCs w:val="24"/>
        </w:rPr>
        <w:t xml:space="preserve"> </w:t>
      </w:r>
      <w:r w:rsidR="00FD173D">
        <w:rPr>
          <w:rFonts w:ascii="Times New Roman" w:hAnsi="Times New Roman" w:cs="Times New Roman"/>
          <w:sz w:val="24"/>
          <w:szCs w:val="24"/>
        </w:rPr>
        <w:t>содержания</w:t>
      </w:r>
      <w:r w:rsidRPr="007A4381">
        <w:rPr>
          <w:rFonts w:ascii="Times New Roman" w:hAnsi="Times New Roman" w:cs="Times New Roman"/>
          <w:sz w:val="24"/>
          <w:szCs w:val="24"/>
        </w:rPr>
        <w:t>:</w:t>
      </w:r>
    </w:p>
    <w:p w:rsidR="007A4381" w:rsidRPr="007A4381" w:rsidRDefault="007A4381" w:rsidP="007A4381">
      <w:pPr>
        <w:tabs>
          <w:tab w:val="left" w:pos="851"/>
        </w:tabs>
        <w:spacing w:after="0" w:line="240" w:lineRule="auto"/>
        <w:jc w:val="both"/>
        <w:rPr>
          <w:rFonts w:ascii="Times New Roman" w:hAnsi="Times New Roman" w:cs="Times New Roman"/>
          <w:sz w:val="24"/>
          <w:szCs w:val="24"/>
        </w:rPr>
      </w:pPr>
      <w:r w:rsidRPr="007A4381">
        <w:rPr>
          <w:rFonts w:ascii="Times New Roman" w:hAnsi="Times New Roman" w:cs="Times New Roman"/>
          <w:sz w:val="24"/>
          <w:szCs w:val="24"/>
        </w:rPr>
        <w:t>2.7.1) МФЦ, администрация не вправе требовать от заявителя:</w:t>
      </w:r>
    </w:p>
    <w:p w:rsidR="007A4381" w:rsidRPr="007A4381" w:rsidRDefault="007A4381" w:rsidP="007A4381">
      <w:pPr>
        <w:tabs>
          <w:tab w:val="left" w:pos="851"/>
        </w:tabs>
        <w:spacing w:after="0" w:line="240" w:lineRule="auto"/>
        <w:jc w:val="both"/>
        <w:rPr>
          <w:rFonts w:ascii="Times New Roman" w:hAnsi="Times New Roman" w:cs="Times New Roman"/>
          <w:sz w:val="24"/>
          <w:szCs w:val="24"/>
        </w:rPr>
      </w:pPr>
      <w:r w:rsidRPr="007A4381">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A4381" w:rsidRPr="007A4381" w:rsidRDefault="007A4381" w:rsidP="007A4381">
      <w:pPr>
        <w:spacing w:after="0" w:line="240" w:lineRule="auto"/>
        <w:ind w:firstLine="540"/>
        <w:jc w:val="both"/>
        <w:rPr>
          <w:rFonts w:ascii="Times New Roman" w:hAnsi="Times New Roman" w:cs="Times New Roman"/>
          <w:sz w:val="24"/>
          <w:szCs w:val="24"/>
        </w:rPr>
      </w:pPr>
      <w:bookmarkStart w:id="0" w:name="dst291"/>
      <w:bookmarkEnd w:id="0"/>
      <w:r w:rsidRPr="007A4381">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A4381" w:rsidRPr="007A4381" w:rsidRDefault="007A4381" w:rsidP="007A4381">
      <w:pPr>
        <w:spacing w:after="0" w:line="240" w:lineRule="auto"/>
        <w:ind w:firstLine="540"/>
        <w:jc w:val="both"/>
        <w:rPr>
          <w:rFonts w:ascii="Times New Roman" w:hAnsi="Times New Roman" w:cs="Times New Roman"/>
          <w:sz w:val="24"/>
          <w:szCs w:val="24"/>
        </w:rPr>
      </w:pPr>
      <w:bookmarkStart w:id="1" w:name="dst292"/>
      <w:bookmarkEnd w:id="1"/>
      <w:r w:rsidRPr="007A4381">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A4381" w:rsidRPr="007A4381" w:rsidRDefault="007A4381" w:rsidP="007A4381">
      <w:pPr>
        <w:spacing w:after="0" w:line="240" w:lineRule="auto"/>
        <w:ind w:firstLine="540"/>
        <w:jc w:val="both"/>
        <w:rPr>
          <w:rFonts w:ascii="Times New Roman" w:hAnsi="Times New Roman" w:cs="Times New Roman"/>
          <w:sz w:val="24"/>
          <w:szCs w:val="24"/>
        </w:rPr>
      </w:pPr>
      <w:bookmarkStart w:id="2" w:name="dst293"/>
      <w:bookmarkEnd w:id="2"/>
      <w:r w:rsidRPr="007A438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A4381" w:rsidRPr="007A4381" w:rsidRDefault="007A4381" w:rsidP="007A4381">
      <w:pPr>
        <w:spacing w:after="0" w:line="240" w:lineRule="auto"/>
        <w:ind w:firstLine="540"/>
        <w:jc w:val="both"/>
        <w:rPr>
          <w:rFonts w:ascii="Times New Roman" w:hAnsi="Times New Roman" w:cs="Times New Roman"/>
          <w:sz w:val="24"/>
          <w:szCs w:val="24"/>
        </w:rPr>
      </w:pPr>
      <w:bookmarkStart w:id="3" w:name="dst294"/>
      <w:bookmarkEnd w:id="3"/>
      <w:proofErr w:type="gramStart"/>
      <w:r w:rsidRPr="007A4381">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w:t>
      </w:r>
      <w:r w:rsidRPr="007A4381">
        <w:rPr>
          <w:rFonts w:ascii="Times New Roman" w:hAnsi="Times New Roman" w:cs="Times New Roman"/>
          <w:sz w:val="24"/>
          <w:szCs w:val="24"/>
        </w:rPr>
        <w:lastRenderedPageBreak/>
        <w:t xml:space="preserve">государственного или муниципального служащего, работника многофункционального центра, работника организации, предусмотренной </w:t>
      </w:r>
      <w:hyperlink r:id="rId4" w:anchor="dst100352" w:history="1">
        <w:r w:rsidRPr="007A4381">
          <w:rPr>
            <w:rFonts w:ascii="Times New Roman" w:hAnsi="Times New Roman" w:cs="Times New Roman"/>
            <w:color w:val="0000FF"/>
            <w:sz w:val="24"/>
            <w:szCs w:val="24"/>
          </w:rPr>
          <w:t>частью 1.1 статьи 16</w:t>
        </w:r>
      </w:hyperlink>
      <w:r w:rsidRPr="007A4381">
        <w:rPr>
          <w:rFonts w:ascii="Times New Roman" w:hAnsi="Times New Roman" w:cs="Times New Roman"/>
          <w:sz w:val="24"/>
          <w:szCs w:val="24"/>
        </w:rPr>
        <w:t xml:space="preserve">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7A4381">
        <w:rPr>
          <w:rFonts w:ascii="Times New Roman" w:hAnsi="Times New Roman" w:cs="Times New Roman"/>
          <w:sz w:val="24"/>
          <w:szCs w:val="24"/>
        </w:rPr>
        <w:t xml:space="preserve"> </w:t>
      </w:r>
      <w:proofErr w:type="gramStart"/>
      <w:r w:rsidRPr="007A4381">
        <w:rPr>
          <w:rFonts w:ascii="Times New Roman" w:hAnsi="Times New Roman" w:cs="Times New Roman"/>
          <w:sz w:val="24"/>
          <w:szCs w:val="24"/>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 w:anchor="dst100352" w:history="1">
        <w:r w:rsidRPr="007A4381">
          <w:rPr>
            <w:rFonts w:ascii="Times New Roman" w:hAnsi="Times New Roman" w:cs="Times New Roman"/>
            <w:color w:val="0000FF"/>
            <w:sz w:val="24"/>
            <w:szCs w:val="24"/>
          </w:rPr>
          <w:t>частью 1.1 статьи 16</w:t>
        </w:r>
      </w:hyperlink>
      <w:r w:rsidRPr="007A4381">
        <w:rPr>
          <w:rFonts w:ascii="Times New Roman" w:hAnsi="Times New Roman" w:cs="Times New Roman"/>
          <w:sz w:val="24"/>
          <w:szCs w:val="24"/>
        </w:rPr>
        <w:t xml:space="preserve"> Федерального закона от 27.07.2010 № 210-ФЗ, уведомляется заявитель, а также приносятся извинения за доставленные неудобства.</w:t>
      </w:r>
      <w:proofErr w:type="gramEnd"/>
    </w:p>
    <w:p w:rsidR="007A4381" w:rsidRPr="007A4381" w:rsidRDefault="007A4381" w:rsidP="007A4381">
      <w:pPr>
        <w:tabs>
          <w:tab w:val="left" w:pos="851"/>
        </w:tabs>
        <w:spacing w:after="0" w:line="240" w:lineRule="auto"/>
        <w:jc w:val="both"/>
        <w:rPr>
          <w:rFonts w:ascii="Times New Roman" w:hAnsi="Times New Roman" w:cs="Times New Roman"/>
          <w:sz w:val="24"/>
          <w:szCs w:val="24"/>
        </w:rPr>
      </w:pPr>
      <w:r w:rsidRPr="007A4381">
        <w:rPr>
          <w:rFonts w:ascii="Times New Roman" w:hAnsi="Times New Roman" w:cs="Times New Roman"/>
          <w:sz w:val="24"/>
          <w:szCs w:val="24"/>
        </w:rPr>
        <w:t xml:space="preserve">- п.п. 3 п. </w:t>
      </w:r>
      <w:r w:rsidR="00FD173D">
        <w:rPr>
          <w:rFonts w:ascii="Times New Roman" w:hAnsi="Times New Roman" w:cs="Times New Roman"/>
          <w:sz w:val="24"/>
          <w:szCs w:val="24"/>
        </w:rPr>
        <w:t>7</w:t>
      </w:r>
      <w:r w:rsidRPr="007A4381">
        <w:rPr>
          <w:rFonts w:ascii="Times New Roman" w:hAnsi="Times New Roman" w:cs="Times New Roman"/>
          <w:sz w:val="24"/>
          <w:szCs w:val="24"/>
        </w:rPr>
        <w:t xml:space="preserve">.1. раздела </w:t>
      </w:r>
      <w:r w:rsidR="00FD173D">
        <w:rPr>
          <w:rFonts w:ascii="Times New Roman" w:hAnsi="Times New Roman" w:cs="Times New Roman"/>
          <w:sz w:val="24"/>
          <w:szCs w:val="24"/>
        </w:rPr>
        <w:t>7</w:t>
      </w:r>
      <w:r w:rsidRPr="007A4381">
        <w:rPr>
          <w:rFonts w:ascii="Times New Roman" w:hAnsi="Times New Roman" w:cs="Times New Roman"/>
          <w:sz w:val="24"/>
          <w:szCs w:val="24"/>
        </w:rPr>
        <w:t xml:space="preserve"> изложить в следующей редакции: </w:t>
      </w:r>
    </w:p>
    <w:p w:rsidR="007A4381" w:rsidRPr="007A4381" w:rsidRDefault="007A4381" w:rsidP="007A4381">
      <w:pPr>
        <w:tabs>
          <w:tab w:val="left" w:pos="851"/>
        </w:tabs>
        <w:spacing w:after="0" w:line="240" w:lineRule="auto"/>
        <w:jc w:val="both"/>
        <w:rPr>
          <w:rStyle w:val="blk"/>
          <w:rFonts w:ascii="Times New Roman" w:hAnsi="Times New Roman" w:cs="Times New Roman"/>
          <w:sz w:val="24"/>
          <w:szCs w:val="24"/>
        </w:rPr>
      </w:pPr>
      <w:r w:rsidRPr="007A4381">
        <w:rPr>
          <w:rFonts w:ascii="Times New Roman" w:hAnsi="Times New Roman" w:cs="Times New Roman"/>
          <w:sz w:val="24"/>
          <w:szCs w:val="24"/>
        </w:rPr>
        <w:t xml:space="preserve">3) </w:t>
      </w:r>
      <w:r w:rsidRPr="007A4381">
        <w:rPr>
          <w:rStyle w:val="blk"/>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A4381" w:rsidRPr="007A4381" w:rsidRDefault="007A4381" w:rsidP="007A4381">
      <w:pPr>
        <w:tabs>
          <w:tab w:val="left" w:pos="851"/>
        </w:tabs>
        <w:spacing w:after="0" w:line="240" w:lineRule="auto"/>
        <w:jc w:val="both"/>
        <w:rPr>
          <w:rStyle w:val="blk"/>
          <w:rFonts w:ascii="Times New Roman" w:hAnsi="Times New Roman" w:cs="Times New Roman"/>
          <w:sz w:val="24"/>
          <w:szCs w:val="24"/>
        </w:rPr>
      </w:pPr>
      <w:r w:rsidRPr="007A4381">
        <w:rPr>
          <w:rStyle w:val="blk"/>
          <w:rFonts w:ascii="Times New Roman" w:hAnsi="Times New Roman" w:cs="Times New Roman"/>
          <w:sz w:val="24"/>
          <w:szCs w:val="24"/>
        </w:rPr>
        <w:t xml:space="preserve">- </w:t>
      </w:r>
      <w:r w:rsidR="00FD173D">
        <w:rPr>
          <w:rStyle w:val="blk"/>
          <w:rFonts w:ascii="Times New Roman" w:hAnsi="Times New Roman" w:cs="Times New Roman"/>
          <w:sz w:val="24"/>
          <w:szCs w:val="24"/>
        </w:rPr>
        <w:t xml:space="preserve">в </w:t>
      </w:r>
      <w:r w:rsidRPr="007A4381">
        <w:rPr>
          <w:rStyle w:val="blk"/>
          <w:rFonts w:ascii="Times New Roman" w:hAnsi="Times New Roman" w:cs="Times New Roman"/>
          <w:sz w:val="24"/>
          <w:szCs w:val="24"/>
        </w:rPr>
        <w:t xml:space="preserve">п. </w:t>
      </w:r>
      <w:r w:rsidR="00FD173D">
        <w:rPr>
          <w:rStyle w:val="blk"/>
          <w:rFonts w:ascii="Times New Roman" w:hAnsi="Times New Roman" w:cs="Times New Roman"/>
          <w:sz w:val="24"/>
          <w:szCs w:val="24"/>
        </w:rPr>
        <w:t>7</w:t>
      </w:r>
      <w:r w:rsidRPr="007A4381">
        <w:rPr>
          <w:rStyle w:val="blk"/>
          <w:rFonts w:ascii="Times New Roman" w:hAnsi="Times New Roman" w:cs="Times New Roman"/>
          <w:sz w:val="24"/>
          <w:szCs w:val="24"/>
        </w:rPr>
        <w:t xml:space="preserve">.1. раздела </w:t>
      </w:r>
      <w:r w:rsidR="00FD173D">
        <w:rPr>
          <w:rStyle w:val="blk"/>
          <w:rFonts w:ascii="Times New Roman" w:hAnsi="Times New Roman" w:cs="Times New Roman"/>
          <w:sz w:val="24"/>
          <w:szCs w:val="24"/>
        </w:rPr>
        <w:t>7</w:t>
      </w:r>
      <w:r w:rsidRPr="007A4381">
        <w:rPr>
          <w:rStyle w:val="blk"/>
          <w:rFonts w:ascii="Times New Roman" w:hAnsi="Times New Roman" w:cs="Times New Roman"/>
          <w:sz w:val="24"/>
          <w:szCs w:val="24"/>
        </w:rPr>
        <w:t xml:space="preserve"> </w:t>
      </w:r>
      <w:r w:rsidR="00FD173D">
        <w:rPr>
          <w:rStyle w:val="blk"/>
          <w:rFonts w:ascii="Times New Roman" w:hAnsi="Times New Roman" w:cs="Times New Roman"/>
          <w:sz w:val="24"/>
          <w:szCs w:val="24"/>
        </w:rPr>
        <w:t xml:space="preserve">внести </w:t>
      </w:r>
      <w:r w:rsidR="00FD173D" w:rsidRPr="007A4381">
        <w:rPr>
          <w:rStyle w:val="blk"/>
          <w:rFonts w:ascii="Times New Roman" w:hAnsi="Times New Roman" w:cs="Times New Roman"/>
          <w:sz w:val="24"/>
          <w:szCs w:val="24"/>
        </w:rPr>
        <w:t>п.п.</w:t>
      </w:r>
      <w:r w:rsidR="00FD173D">
        <w:rPr>
          <w:rStyle w:val="blk"/>
          <w:rFonts w:ascii="Times New Roman" w:hAnsi="Times New Roman" w:cs="Times New Roman"/>
          <w:sz w:val="24"/>
          <w:szCs w:val="24"/>
        </w:rPr>
        <w:t>8</w:t>
      </w:r>
      <w:r w:rsidR="00FD173D" w:rsidRPr="007A4381">
        <w:rPr>
          <w:rStyle w:val="blk"/>
          <w:rFonts w:ascii="Times New Roman" w:hAnsi="Times New Roman" w:cs="Times New Roman"/>
          <w:sz w:val="24"/>
          <w:szCs w:val="24"/>
        </w:rPr>
        <w:t xml:space="preserve"> </w:t>
      </w:r>
      <w:r w:rsidRPr="007A4381">
        <w:rPr>
          <w:rFonts w:ascii="Times New Roman" w:hAnsi="Times New Roman" w:cs="Times New Roman"/>
          <w:sz w:val="24"/>
          <w:szCs w:val="24"/>
        </w:rPr>
        <w:t xml:space="preserve"> следующе</w:t>
      </w:r>
      <w:r w:rsidR="00FD173D">
        <w:rPr>
          <w:rFonts w:ascii="Times New Roman" w:hAnsi="Times New Roman" w:cs="Times New Roman"/>
          <w:sz w:val="24"/>
          <w:szCs w:val="24"/>
        </w:rPr>
        <w:t>го</w:t>
      </w:r>
      <w:r w:rsidRPr="007A4381">
        <w:rPr>
          <w:rFonts w:ascii="Times New Roman" w:hAnsi="Times New Roman" w:cs="Times New Roman"/>
          <w:sz w:val="24"/>
          <w:szCs w:val="24"/>
        </w:rPr>
        <w:t xml:space="preserve"> </w:t>
      </w:r>
      <w:r w:rsidR="00FD173D">
        <w:rPr>
          <w:rFonts w:ascii="Times New Roman" w:hAnsi="Times New Roman" w:cs="Times New Roman"/>
          <w:sz w:val="24"/>
          <w:szCs w:val="24"/>
        </w:rPr>
        <w:t>содержания</w:t>
      </w:r>
      <w:r w:rsidRPr="007A4381">
        <w:rPr>
          <w:rFonts w:ascii="Times New Roman" w:hAnsi="Times New Roman" w:cs="Times New Roman"/>
          <w:sz w:val="24"/>
          <w:szCs w:val="24"/>
        </w:rPr>
        <w:t>:</w:t>
      </w:r>
    </w:p>
    <w:p w:rsidR="007A4381" w:rsidRPr="007A4381" w:rsidRDefault="007A4381" w:rsidP="007A4381">
      <w:pPr>
        <w:spacing w:after="0" w:line="240" w:lineRule="auto"/>
        <w:jc w:val="both"/>
        <w:rPr>
          <w:rStyle w:val="blk"/>
          <w:rFonts w:ascii="Times New Roman" w:hAnsi="Times New Roman" w:cs="Times New Roman"/>
          <w:sz w:val="24"/>
          <w:szCs w:val="24"/>
        </w:rPr>
      </w:pPr>
      <w:proofErr w:type="gramStart"/>
      <w:r w:rsidRPr="007A4381">
        <w:rPr>
          <w:rStyle w:val="blk"/>
          <w:rFonts w:ascii="Times New Roman" w:hAnsi="Times New Roman" w:cs="Times New Roman"/>
          <w:sz w:val="24"/>
          <w:szCs w:val="24"/>
        </w:rPr>
        <w:t xml:space="preserve">7)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dst290" w:history="1">
        <w:r w:rsidRPr="007A4381">
          <w:rPr>
            <w:rStyle w:val="a5"/>
            <w:rFonts w:ascii="Times New Roman" w:hAnsi="Times New Roman" w:cs="Times New Roman"/>
            <w:sz w:val="24"/>
            <w:szCs w:val="24"/>
          </w:rPr>
          <w:t>пунктом 4 части 1 статьи 7</w:t>
        </w:r>
      </w:hyperlink>
      <w:r w:rsidRPr="007A4381">
        <w:rPr>
          <w:rStyle w:val="blk"/>
          <w:rFonts w:ascii="Times New Roman" w:hAnsi="Times New Roman" w:cs="Times New Roman"/>
          <w:sz w:val="24"/>
          <w:szCs w:val="24"/>
        </w:rPr>
        <w:t xml:space="preserve"> </w:t>
      </w:r>
      <w:r w:rsidRPr="007A4381">
        <w:rPr>
          <w:rFonts w:ascii="Times New Roman" w:hAnsi="Times New Roman" w:cs="Times New Roman"/>
          <w:sz w:val="24"/>
          <w:szCs w:val="24"/>
        </w:rPr>
        <w:t>Федерального закона от 27.07.2010 № 210-ФЗ</w:t>
      </w:r>
      <w:r w:rsidRPr="007A4381">
        <w:rPr>
          <w:rStyle w:val="blk"/>
          <w:rFonts w:ascii="Times New Roman" w:hAnsi="Times New Roman" w:cs="Times New Roman"/>
          <w:sz w:val="24"/>
          <w:szCs w:val="24"/>
        </w:rPr>
        <w:t>.</w:t>
      </w:r>
      <w:proofErr w:type="gramEnd"/>
      <w:r w:rsidRPr="007A4381">
        <w:rPr>
          <w:rStyle w:val="blk"/>
          <w:rFonts w:ascii="Times New Roman" w:hAnsi="Times New Roman" w:cs="Times New Roman"/>
          <w:sz w:val="24"/>
          <w:szCs w:val="24"/>
        </w:rPr>
        <w:t xml:space="preserve"> </w:t>
      </w:r>
      <w:proofErr w:type="gramStart"/>
      <w:r w:rsidRPr="007A4381">
        <w:rPr>
          <w:rStyle w:val="blk"/>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st100354" w:history="1">
        <w:r w:rsidRPr="007A4381">
          <w:rPr>
            <w:rStyle w:val="a5"/>
            <w:rFonts w:ascii="Times New Roman" w:hAnsi="Times New Roman" w:cs="Times New Roman"/>
            <w:sz w:val="24"/>
            <w:szCs w:val="24"/>
          </w:rPr>
          <w:t>частью 1.3 статьи 16</w:t>
        </w:r>
      </w:hyperlink>
      <w:r w:rsidRPr="007A4381">
        <w:rPr>
          <w:rStyle w:val="blk"/>
          <w:rFonts w:ascii="Times New Roman" w:hAnsi="Times New Roman" w:cs="Times New Roman"/>
          <w:sz w:val="24"/>
          <w:szCs w:val="24"/>
        </w:rPr>
        <w:t xml:space="preserve"> </w:t>
      </w:r>
      <w:r w:rsidRPr="007A4381">
        <w:rPr>
          <w:rFonts w:ascii="Times New Roman" w:hAnsi="Times New Roman" w:cs="Times New Roman"/>
          <w:sz w:val="24"/>
          <w:szCs w:val="24"/>
        </w:rPr>
        <w:t>Федерального закона от 27.07.2010 № 210-ФЗ</w:t>
      </w:r>
      <w:r w:rsidRPr="007A4381">
        <w:rPr>
          <w:rStyle w:val="blk"/>
          <w:rFonts w:ascii="Times New Roman" w:hAnsi="Times New Roman" w:cs="Times New Roman"/>
          <w:sz w:val="24"/>
          <w:szCs w:val="24"/>
        </w:rPr>
        <w:t>.</w:t>
      </w:r>
      <w:proofErr w:type="gramEnd"/>
    </w:p>
    <w:p w:rsidR="007A4381" w:rsidRPr="007A4381" w:rsidRDefault="007A4381" w:rsidP="007A4381">
      <w:pPr>
        <w:spacing w:after="0" w:line="240" w:lineRule="auto"/>
        <w:jc w:val="both"/>
        <w:rPr>
          <w:rStyle w:val="blk"/>
          <w:rFonts w:ascii="Times New Roman" w:hAnsi="Times New Roman" w:cs="Times New Roman"/>
          <w:sz w:val="24"/>
          <w:szCs w:val="24"/>
        </w:rPr>
      </w:pPr>
      <w:r w:rsidRPr="007A4381">
        <w:rPr>
          <w:rStyle w:val="blk"/>
          <w:rFonts w:ascii="Times New Roman" w:hAnsi="Times New Roman" w:cs="Times New Roman"/>
          <w:sz w:val="24"/>
          <w:szCs w:val="24"/>
        </w:rPr>
        <w:t xml:space="preserve">- п.п.1) п. </w:t>
      </w:r>
      <w:r w:rsidR="00FD173D">
        <w:rPr>
          <w:rStyle w:val="blk"/>
          <w:rFonts w:ascii="Times New Roman" w:hAnsi="Times New Roman" w:cs="Times New Roman"/>
          <w:sz w:val="24"/>
          <w:szCs w:val="24"/>
        </w:rPr>
        <w:t>7</w:t>
      </w:r>
      <w:r w:rsidRPr="007A4381">
        <w:rPr>
          <w:rStyle w:val="blk"/>
          <w:rFonts w:ascii="Times New Roman" w:hAnsi="Times New Roman" w:cs="Times New Roman"/>
          <w:sz w:val="24"/>
          <w:szCs w:val="24"/>
        </w:rPr>
        <w:t xml:space="preserve">.2. раздела </w:t>
      </w:r>
      <w:r w:rsidR="00FD173D">
        <w:rPr>
          <w:rStyle w:val="blk"/>
          <w:rFonts w:ascii="Times New Roman" w:hAnsi="Times New Roman" w:cs="Times New Roman"/>
          <w:sz w:val="24"/>
          <w:szCs w:val="24"/>
        </w:rPr>
        <w:t>7</w:t>
      </w:r>
      <w:r w:rsidRPr="007A4381">
        <w:rPr>
          <w:rStyle w:val="blk"/>
          <w:rFonts w:ascii="Times New Roman" w:hAnsi="Times New Roman" w:cs="Times New Roman"/>
          <w:sz w:val="24"/>
          <w:szCs w:val="24"/>
        </w:rPr>
        <w:t xml:space="preserve"> дополнить текстом следующего содержания:</w:t>
      </w:r>
    </w:p>
    <w:p w:rsidR="007A4381" w:rsidRPr="007A4381" w:rsidRDefault="007A4381" w:rsidP="007A4381">
      <w:pPr>
        <w:spacing w:after="0" w:line="240" w:lineRule="auto"/>
        <w:jc w:val="both"/>
        <w:rPr>
          <w:rStyle w:val="blk"/>
          <w:rFonts w:ascii="Times New Roman" w:hAnsi="Times New Roman" w:cs="Times New Roman"/>
          <w:sz w:val="24"/>
          <w:szCs w:val="24"/>
        </w:rPr>
      </w:pPr>
      <w:r w:rsidRPr="007A4381">
        <w:rPr>
          <w:rStyle w:val="blk"/>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 w:anchor="dst100352" w:history="1">
        <w:r w:rsidRPr="007A4381">
          <w:rPr>
            <w:rStyle w:val="a5"/>
            <w:rFonts w:ascii="Times New Roman" w:hAnsi="Times New Roman" w:cs="Times New Roman"/>
            <w:sz w:val="24"/>
            <w:szCs w:val="24"/>
          </w:rPr>
          <w:t>частью 1.1 статьи 16</w:t>
        </w:r>
      </w:hyperlink>
      <w:r w:rsidRPr="007A4381">
        <w:rPr>
          <w:rStyle w:val="blk"/>
          <w:rFonts w:ascii="Times New Roman" w:hAnsi="Times New Roman" w:cs="Times New Roman"/>
          <w:sz w:val="24"/>
          <w:szCs w:val="24"/>
        </w:rPr>
        <w:t xml:space="preserve"> </w:t>
      </w:r>
      <w:r w:rsidRPr="007A4381">
        <w:rPr>
          <w:rFonts w:ascii="Times New Roman" w:hAnsi="Times New Roman" w:cs="Times New Roman"/>
          <w:sz w:val="24"/>
          <w:szCs w:val="24"/>
        </w:rPr>
        <w:t>Федерального закона от 27.07.2010 № 210-ФЗ</w:t>
      </w:r>
      <w:r w:rsidRPr="007A4381">
        <w:rPr>
          <w:rStyle w:val="blk"/>
          <w:rFonts w:ascii="Times New Roman" w:hAnsi="Times New Roman" w:cs="Times New Roman"/>
          <w:sz w:val="24"/>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A4381">
        <w:rPr>
          <w:rStyle w:val="blk"/>
          <w:rFonts w:ascii="Times New Roman" w:hAnsi="Times New Roman" w:cs="Times New Roman"/>
          <w:sz w:val="24"/>
          <w:szCs w:val="24"/>
        </w:rPr>
        <w:t>неудобства</w:t>
      </w:r>
      <w:proofErr w:type="gramEnd"/>
      <w:r w:rsidRPr="007A4381">
        <w:rPr>
          <w:rStyle w:val="blk"/>
          <w:rFonts w:ascii="Times New Roman" w:hAnsi="Times New Roman" w:cs="Times New Roman"/>
          <w:sz w:val="24"/>
          <w:szCs w:val="24"/>
        </w:rPr>
        <w:t xml:space="preserve"> и указывается информация о дальнейших </w:t>
      </w:r>
      <w:proofErr w:type="gramStart"/>
      <w:r w:rsidRPr="007A4381">
        <w:rPr>
          <w:rStyle w:val="blk"/>
          <w:rFonts w:ascii="Times New Roman" w:hAnsi="Times New Roman" w:cs="Times New Roman"/>
          <w:sz w:val="24"/>
          <w:szCs w:val="24"/>
        </w:rPr>
        <w:t>действиях</w:t>
      </w:r>
      <w:proofErr w:type="gramEnd"/>
      <w:r w:rsidRPr="007A4381">
        <w:rPr>
          <w:rStyle w:val="blk"/>
          <w:rFonts w:ascii="Times New Roman" w:hAnsi="Times New Roman" w:cs="Times New Roman"/>
          <w:sz w:val="24"/>
          <w:szCs w:val="24"/>
        </w:rPr>
        <w:t>, которые необходимо совершить заявителю в целях получения государственной или муниципальной услуги:</w:t>
      </w:r>
    </w:p>
    <w:p w:rsidR="007A4381" w:rsidRPr="007A4381" w:rsidRDefault="007A4381" w:rsidP="007A4381">
      <w:pPr>
        <w:spacing w:after="0" w:line="240" w:lineRule="auto"/>
        <w:jc w:val="both"/>
        <w:rPr>
          <w:rStyle w:val="blk"/>
          <w:rFonts w:ascii="Times New Roman" w:hAnsi="Times New Roman" w:cs="Times New Roman"/>
          <w:sz w:val="24"/>
          <w:szCs w:val="24"/>
        </w:rPr>
      </w:pPr>
      <w:r w:rsidRPr="007A4381">
        <w:rPr>
          <w:rStyle w:val="blk"/>
          <w:rFonts w:ascii="Times New Roman" w:hAnsi="Times New Roman" w:cs="Times New Roman"/>
          <w:sz w:val="24"/>
          <w:szCs w:val="24"/>
        </w:rPr>
        <w:t xml:space="preserve">- п.п. 2) п. </w:t>
      </w:r>
      <w:r w:rsidR="00FC5A59">
        <w:rPr>
          <w:rStyle w:val="blk"/>
          <w:rFonts w:ascii="Times New Roman" w:hAnsi="Times New Roman" w:cs="Times New Roman"/>
          <w:sz w:val="24"/>
          <w:szCs w:val="24"/>
        </w:rPr>
        <w:t>7</w:t>
      </w:r>
      <w:r w:rsidRPr="007A4381">
        <w:rPr>
          <w:rStyle w:val="blk"/>
          <w:rFonts w:ascii="Times New Roman" w:hAnsi="Times New Roman" w:cs="Times New Roman"/>
          <w:sz w:val="24"/>
          <w:szCs w:val="24"/>
        </w:rPr>
        <w:t xml:space="preserve">.2. раздела </w:t>
      </w:r>
      <w:r w:rsidR="00FC5A59">
        <w:rPr>
          <w:rStyle w:val="blk"/>
          <w:rFonts w:ascii="Times New Roman" w:hAnsi="Times New Roman" w:cs="Times New Roman"/>
          <w:sz w:val="24"/>
          <w:szCs w:val="24"/>
        </w:rPr>
        <w:t>7</w:t>
      </w:r>
      <w:r w:rsidRPr="007A4381">
        <w:rPr>
          <w:rStyle w:val="blk"/>
          <w:rFonts w:ascii="Times New Roman" w:hAnsi="Times New Roman" w:cs="Times New Roman"/>
          <w:sz w:val="24"/>
          <w:szCs w:val="24"/>
        </w:rPr>
        <w:t xml:space="preserve"> дополнить текстом следующего содержания:</w:t>
      </w:r>
    </w:p>
    <w:p w:rsidR="007A4381" w:rsidRPr="007A4381" w:rsidRDefault="007A4381" w:rsidP="007A4381">
      <w:pPr>
        <w:spacing w:after="0" w:line="240" w:lineRule="auto"/>
        <w:jc w:val="both"/>
        <w:rPr>
          <w:rFonts w:ascii="Times New Roman" w:hAnsi="Times New Roman" w:cs="Times New Roman"/>
          <w:sz w:val="24"/>
          <w:szCs w:val="24"/>
        </w:rPr>
      </w:pPr>
      <w:r w:rsidRPr="007A4381">
        <w:rPr>
          <w:rStyle w:val="blk"/>
          <w:rFonts w:ascii="Times New Roman" w:hAnsi="Times New Roman" w:cs="Times New Roman"/>
          <w:sz w:val="24"/>
          <w:szCs w:val="24"/>
        </w:rPr>
        <w:t>- в</w:t>
      </w:r>
      <w:r w:rsidRPr="007A4381">
        <w:rPr>
          <w:rStyle w:val="blk"/>
          <w:rFonts w:ascii="Times New Roman" w:hAnsi="Times New Roman" w:cs="Times New Roman"/>
          <w:color w:val="FF0000"/>
          <w:sz w:val="24"/>
          <w:szCs w:val="24"/>
        </w:rPr>
        <w:t xml:space="preserve"> </w:t>
      </w:r>
      <w:r w:rsidRPr="007A4381">
        <w:rPr>
          <w:rStyle w:val="blk"/>
          <w:rFonts w:ascii="Times New Roman" w:hAnsi="Times New Roman" w:cs="Times New Roman"/>
          <w:sz w:val="24"/>
          <w:szCs w:val="24"/>
        </w:rPr>
        <w:t>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4381" w:rsidRPr="007A4381" w:rsidRDefault="007A4381" w:rsidP="007A4381">
      <w:pPr>
        <w:spacing w:after="0" w:line="240" w:lineRule="auto"/>
        <w:jc w:val="both"/>
        <w:rPr>
          <w:rFonts w:ascii="Times New Roman" w:hAnsi="Times New Roman" w:cs="Times New Roman"/>
          <w:sz w:val="24"/>
          <w:szCs w:val="24"/>
        </w:rPr>
      </w:pPr>
      <w:r w:rsidRPr="007A4381">
        <w:rPr>
          <w:rFonts w:ascii="Times New Roman" w:hAnsi="Times New Roman" w:cs="Times New Roman"/>
          <w:sz w:val="24"/>
          <w:szCs w:val="24"/>
        </w:rPr>
        <w:t>3.Настоящее постановление вступает в силу с момента его подписания.</w:t>
      </w:r>
    </w:p>
    <w:p w:rsidR="007A4381" w:rsidRPr="007A4381" w:rsidRDefault="007A4381" w:rsidP="007A4381">
      <w:pPr>
        <w:spacing w:after="0" w:line="240" w:lineRule="auto"/>
        <w:jc w:val="both"/>
        <w:rPr>
          <w:rFonts w:ascii="Times New Roman" w:hAnsi="Times New Roman" w:cs="Times New Roman"/>
          <w:sz w:val="24"/>
          <w:szCs w:val="24"/>
        </w:rPr>
      </w:pPr>
      <w:r w:rsidRPr="007A4381">
        <w:rPr>
          <w:rFonts w:ascii="Times New Roman" w:hAnsi="Times New Roman" w:cs="Times New Roman"/>
          <w:sz w:val="24"/>
          <w:szCs w:val="24"/>
        </w:rPr>
        <w:t>4.</w:t>
      </w:r>
      <w:proofErr w:type="gramStart"/>
      <w:r w:rsidRPr="007A4381">
        <w:rPr>
          <w:rFonts w:ascii="Times New Roman" w:hAnsi="Times New Roman" w:cs="Times New Roman"/>
          <w:sz w:val="24"/>
          <w:szCs w:val="24"/>
        </w:rPr>
        <w:t>Контроль за</w:t>
      </w:r>
      <w:proofErr w:type="gramEnd"/>
      <w:r w:rsidRPr="007A4381">
        <w:rPr>
          <w:rFonts w:ascii="Times New Roman" w:hAnsi="Times New Roman" w:cs="Times New Roman"/>
          <w:sz w:val="24"/>
          <w:szCs w:val="24"/>
        </w:rPr>
        <w:t xml:space="preserve"> исполнением настоящего постановления возложить на специалиста по земельным и имущественным отношениям.</w:t>
      </w:r>
    </w:p>
    <w:p w:rsidR="007A4381" w:rsidRPr="007A4381" w:rsidRDefault="007A4381" w:rsidP="007A4381">
      <w:pPr>
        <w:spacing w:after="0" w:line="240" w:lineRule="auto"/>
        <w:jc w:val="both"/>
        <w:rPr>
          <w:rFonts w:ascii="Times New Roman" w:hAnsi="Times New Roman" w:cs="Times New Roman"/>
          <w:sz w:val="24"/>
          <w:szCs w:val="24"/>
        </w:rPr>
      </w:pPr>
    </w:p>
    <w:p w:rsidR="007A4381" w:rsidRPr="007A4381" w:rsidRDefault="007A4381" w:rsidP="007A4381">
      <w:pPr>
        <w:spacing w:after="0" w:line="240" w:lineRule="auto"/>
        <w:jc w:val="both"/>
        <w:rPr>
          <w:rFonts w:ascii="Times New Roman" w:hAnsi="Times New Roman" w:cs="Times New Roman"/>
          <w:sz w:val="24"/>
          <w:szCs w:val="24"/>
        </w:rPr>
      </w:pPr>
      <w:r w:rsidRPr="007A4381">
        <w:rPr>
          <w:rFonts w:ascii="Times New Roman" w:hAnsi="Times New Roman" w:cs="Times New Roman"/>
          <w:sz w:val="24"/>
          <w:szCs w:val="24"/>
        </w:rPr>
        <w:t>Глава Администрации</w:t>
      </w:r>
    </w:p>
    <w:p w:rsidR="007A4381" w:rsidRPr="007A4381" w:rsidRDefault="007A4381" w:rsidP="007A4381">
      <w:pPr>
        <w:spacing w:after="0" w:line="240" w:lineRule="auto"/>
        <w:jc w:val="both"/>
        <w:rPr>
          <w:rFonts w:ascii="Times New Roman" w:hAnsi="Times New Roman" w:cs="Times New Roman"/>
          <w:sz w:val="24"/>
          <w:szCs w:val="24"/>
        </w:rPr>
      </w:pPr>
      <w:r w:rsidRPr="007A4381">
        <w:rPr>
          <w:rFonts w:ascii="Times New Roman" w:hAnsi="Times New Roman" w:cs="Times New Roman"/>
          <w:sz w:val="24"/>
          <w:szCs w:val="24"/>
        </w:rPr>
        <w:t>Екатериновского сельского поселения                                                        Е.Н. Борисенко</w:t>
      </w:r>
    </w:p>
    <w:p w:rsidR="008672EF" w:rsidRDefault="008672EF" w:rsidP="007A4381">
      <w:pPr>
        <w:spacing w:after="0" w:line="240" w:lineRule="auto"/>
        <w:rPr>
          <w:sz w:val="16"/>
          <w:szCs w:val="16"/>
        </w:rPr>
      </w:pPr>
    </w:p>
    <w:p w:rsidR="007A4381" w:rsidRPr="00FC5A59" w:rsidRDefault="007A4381" w:rsidP="007A4381">
      <w:pPr>
        <w:spacing w:after="0" w:line="240" w:lineRule="auto"/>
        <w:rPr>
          <w:rFonts w:ascii="Times New Roman" w:hAnsi="Times New Roman" w:cs="Times New Roman"/>
          <w:sz w:val="16"/>
          <w:szCs w:val="16"/>
        </w:rPr>
      </w:pPr>
      <w:r w:rsidRPr="00FC5A59">
        <w:rPr>
          <w:rFonts w:ascii="Times New Roman" w:hAnsi="Times New Roman" w:cs="Times New Roman"/>
          <w:sz w:val="16"/>
          <w:szCs w:val="16"/>
        </w:rPr>
        <w:t>Постановление вносит:</w:t>
      </w:r>
    </w:p>
    <w:p w:rsidR="0016192E" w:rsidRPr="00FC5A59" w:rsidRDefault="007A4381" w:rsidP="007A4381">
      <w:pPr>
        <w:spacing w:after="0" w:line="240" w:lineRule="auto"/>
        <w:rPr>
          <w:rFonts w:ascii="Times New Roman" w:hAnsi="Times New Roman" w:cs="Times New Roman"/>
        </w:rPr>
      </w:pPr>
      <w:r w:rsidRPr="00FC5A59">
        <w:rPr>
          <w:rFonts w:ascii="Times New Roman" w:hAnsi="Times New Roman" w:cs="Times New Roman"/>
          <w:sz w:val="16"/>
          <w:szCs w:val="16"/>
        </w:rPr>
        <w:t>Специалист Рыбцова Л.Г.</w:t>
      </w:r>
    </w:p>
    <w:sectPr w:rsidR="0016192E" w:rsidRPr="00FC5A59" w:rsidSect="007B0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A4381"/>
    <w:rsid w:val="000C1548"/>
    <w:rsid w:val="0016192E"/>
    <w:rsid w:val="00237FB0"/>
    <w:rsid w:val="002938B1"/>
    <w:rsid w:val="002C4A05"/>
    <w:rsid w:val="007873C7"/>
    <w:rsid w:val="007A4381"/>
    <w:rsid w:val="007B0928"/>
    <w:rsid w:val="008672EF"/>
    <w:rsid w:val="00E44FBD"/>
    <w:rsid w:val="00FC5A59"/>
    <w:rsid w:val="00FD173D"/>
    <w:rsid w:val="00FE2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928"/>
  </w:style>
  <w:style w:type="paragraph" w:styleId="1">
    <w:name w:val="heading 1"/>
    <w:basedOn w:val="a"/>
    <w:next w:val="a"/>
    <w:link w:val="10"/>
    <w:qFormat/>
    <w:rsid w:val="007A4381"/>
    <w:pPr>
      <w:keepNext/>
      <w:shd w:val="clear" w:color="auto" w:fill="FFFFFF"/>
      <w:autoSpaceDE w:val="0"/>
      <w:autoSpaceDN w:val="0"/>
      <w:adjustRightInd w:val="0"/>
      <w:spacing w:after="0" w:line="240" w:lineRule="auto"/>
      <w:jc w:val="both"/>
      <w:outlineLvl w:val="0"/>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381"/>
    <w:rPr>
      <w:rFonts w:ascii="Times New Roman" w:eastAsia="Times New Roman" w:hAnsi="Times New Roman" w:cs="Times New Roman"/>
      <w:color w:val="000000"/>
      <w:sz w:val="28"/>
      <w:szCs w:val="28"/>
      <w:shd w:val="clear" w:color="auto" w:fill="FFFFFF"/>
    </w:rPr>
  </w:style>
  <w:style w:type="paragraph" w:styleId="a3">
    <w:name w:val="Body Text Indent"/>
    <w:basedOn w:val="a"/>
    <w:link w:val="a4"/>
    <w:rsid w:val="007A4381"/>
    <w:pPr>
      <w:spacing w:after="0" w:line="240" w:lineRule="auto"/>
      <w:ind w:left="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7A4381"/>
    <w:rPr>
      <w:rFonts w:ascii="Times New Roman" w:eastAsia="Times New Roman" w:hAnsi="Times New Roman" w:cs="Times New Roman"/>
      <w:sz w:val="28"/>
      <w:szCs w:val="20"/>
    </w:rPr>
  </w:style>
  <w:style w:type="character" w:styleId="a5">
    <w:name w:val="Hyperlink"/>
    <w:uiPriority w:val="99"/>
    <w:unhideWhenUsed/>
    <w:rsid w:val="007A4381"/>
    <w:rPr>
      <w:color w:val="0000FF"/>
      <w:u w:val="single"/>
    </w:rPr>
  </w:style>
  <w:style w:type="paragraph" w:customStyle="1" w:styleId="ConsPlusTitle">
    <w:name w:val="ConsPlusTitle"/>
    <w:rsid w:val="007A438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lk">
    <w:name w:val="blk"/>
    <w:basedOn w:val="a0"/>
    <w:rsid w:val="007A43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3" Type="http://schemas.openxmlformats.org/officeDocument/2006/relationships/webSettings" Target="webSettings.xml"/><Relationship Id="rId7" Type="http://schemas.openxmlformats.org/officeDocument/2006/relationships/hyperlink" Target="http://www.consultant.ru/document/cons_doc_LAW_321522/a2588b2a1374c05e0939bb4df8e54fc0dfd6e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21522/a593eaab768d34bf2d7419322eac79481e73cf03/" TargetMode="External"/><Relationship Id="rId5" Type="http://schemas.openxmlformats.org/officeDocument/2006/relationships/hyperlink" Target="http://www.consultant.ru/document/cons_doc_LAW_321522/a2588b2a1374c05e0939bb4df8e54fc0dfd6e000/" TargetMode="External"/><Relationship Id="rId10" Type="http://schemas.openxmlformats.org/officeDocument/2006/relationships/theme" Target="theme/theme1.xml"/><Relationship Id="rId4" Type="http://schemas.openxmlformats.org/officeDocument/2006/relationships/hyperlink" Target="http://www.consultant.ru/document/cons_doc_LAW_321522/a2588b2a1374c05e0939bb4df8e54fc0dfd6e00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1017</Words>
  <Characters>5799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2019-10-30T07:12:00Z</dcterms:created>
  <dcterms:modified xsi:type="dcterms:W3CDTF">2019-11-25T07:03:00Z</dcterms:modified>
</cp:coreProperties>
</file>