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F14E56" w:rsidP="005F6F6B">
      <w:pPr>
        <w:pStyle w:val="a3"/>
        <w:jc w:val="center"/>
      </w:pPr>
      <w:r>
        <w:t>ЕКАТЕРИНОВСКОЕ</w:t>
      </w:r>
      <w:r w:rsidR="00254B28" w:rsidRPr="005C19C3">
        <w:t xml:space="preserve">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F14E56" w:rsidP="00254B28">
      <w:pPr>
        <w:pStyle w:val="a3"/>
        <w:jc w:val="center"/>
      </w:pPr>
      <w:r>
        <w:t xml:space="preserve">                                     ЕКАТЕРИНОВСКОГО</w:t>
      </w:r>
      <w:r w:rsidR="00254B28" w:rsidRPr="005C19C3">
        <w:t xml:space="preserve"> </w:t>
      </w:r>
      <w:r w:rsidR="00254B28" w:rsidRPr="001827FA">
        <w:t>СЕЛЬСКОГО ПОСЕЛЕНИЯ</w:t>
      </w:r>
      <w:r>
        <w:t xml:space="preserve">                 </w:t>
      </w:r>
      <w:r w:rsidRPr="00F14E56">
        <w:rPr>
          <w:b/>
        </w:rPr>
        <w:t>ПРОЕКТ</w:t>
      </w:r>
    </w:p>
    <w:p w:rsidR="00254B28" w:rsidRPr="001827FA" w:rsidRDefault="00C54BE7" w:rsidP="005F6F6B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6510" t="19685" r="2159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0/0YFB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254B28" w:rsidRPr="001827FA" w:rsidRDefault="00254B28" w:rsidP="005F6F6B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>О внесении изменений  в Положение о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</w:p>
    <w:p w:rsidR="00055022" w:rsidRPr="00F1217D" w:rsidRDefault="00F14E56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Екатериновском</w:t>
      </w:r>
      <w:r w:rsidR="00055022" w:rsidRPr="00F1217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40B5E" w:rsidRDefault="00F14E56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___________2023</w:t>
      </w:r>
      <w:r w:rsidR="00254B28"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254B28" w:rsidP="00E40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ab/>
      </w:r>
      <w:r w:rsidR="00E40B5E" w:rsidRPr="00E40B5E"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</w:t>
      </w:r>
      <w:r w:rsidR="00F14E56">
        <w:rPr>
          <w:rFonts w:ascii="Times New Roman" w:hAnsi="Times New Roman" w:cs="Times New Roman"/>
          <w:sz w:val="28"/>
        </w:rPr>
        <w:t xml:space="preserve">нормативного правового акта в соответствие с действующим законодательством Собрание депутатов Екатериновского сельского поселения </w:t>
      </w:r>
    </w:p>
    <w:p w:rsidR="00CF70AF" w:rsidRPr="005F6F6B" w:rsidRDefault="00254B28" w:rsidP="00E40B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1. Внести в Положение о муниципальной службе  в  </w:t>
      </w:r>
      <w:r w:rsidR="00F14E56">
        <w:rPr>
          <w:rFonts w:ascii="Times New Roman" w:hAnsi="Times New Roman" w:cs="Times New Roman"/>
          <w:sz w:val="28"/>
        </w:rPr>
        <w:t>Екатериновском</w:t>
      </w:r>
      <w:r w:rsidRPr="00E40B5E">
        <w:rPr>
          <w:rFonts w:ascii="Times New Roman" w:hAnsi="Times New Roman" w:cs="Times New Roman"/>
          <w:sz w:val="28"/>
        </w:rPr>
        <w:t xml:space="preserve"> сельском поселении, утвержденное решением Собрания депутатов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0B5E">
        <w:rPr>
          <w:rFonts w:ascii="Times New Roman" w:hAnsi="Times New Roman" w:cs="Times New Roman"/>
          <w:sz w:val="28"/>
        </w:rPr>
        <w:t xml:space="preserve"> от 29.04.2011 № </w:t>
      </w:r>
      <w:r w:rsidR="00F14E56">
        <w:rPr>
          <w:rFonts w:ascii="Times New Roman" w:hAnsi="Times New Roman" w:cs="Times New Roman"/>
          <w:sz w:val="28"/>
        </w:rPr>
        <w:t>76</w:t>
      </w:r>
      <w:r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1) в статье 3: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4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«4. При составлении и утверждении штатного расписания аппарата Администрации используются наименования должностей муниципальной службы, предусмотренные Реестром должностей муниципальной службы в Ростовской области.»;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дополнить часть 5 абзацем вторым следующего содержания: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«Лица, исполняющие обязанности по техническому обеспечению деятельности органов местного самоуправления, органов Администрации, не замещают должности муниципальной службы и не являются муниципальными служащими.»;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2) в статье 14: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«3. Ежемесячная надбавка за работу со сведениями, составляющими </w:t>
      </w:r>
      <w:r w:rsidRPr="00E40B5E">
        <w:rPr>
          <w:rFonts w:ascii="Times New Roman" w:hAnsi="Times New Roman" w:cs="Times New Roman"/>
          <w:sz w:val="28"/>
        </w:rPr>
        <w:lastRenderedPageBreak/>
        <w:t>государственную тайну, устанавливается в размерах и порядке, определяемых законодательством Российской Федерации.»;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3) в статье 15: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в части 2 слова «сокращением штата» заменить словами «сокращением численности или штата»;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4) статью 16 дополнить частью 1.1 следующего содержания:</w:t>
      </w:r>
    </w:p>
    <w:p w:rsidR="00E40B5E" w:rsidRPr="00E40B5E" w:rsidRDefault="00E40B5E" w:rsidP="00E40B5E">
      <w:pPr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«1.1. При ликвидации органа местного самоуправления, органа Администрации, а также при сокращении численности или штата работников органа местного самоуправления,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самоуправления, органе Администрации муниципальному служащему должна быть предложена иная должность муниципальной службы в другом органе местного самоуправления, органе Администрации соответствующего муниципального образования с учетом его квалификации, профессионального образования и замещаемой ранее</w:t>
      </w:r>
      <w:r w:rsidR="00F14E56">
        <w:rPr>
          <w:rFonts w:ascii="Times New Roman" w:hAnsi="Times New Roman" w:cs="Times New Roman"/>
          <w:sz w:val="28"/>
        </w:rPr>
        <w:t xml:space="preserve"> должности муниципальной службы.</w:t>
      </w:r>
      <w:r w:rsidRPr="00E40B5E">
        <w:rPr>
          <w:rFonts w:ascii="Times New Roman" w:hAnsi="Times New Roman" w:cs="Times New Roman"/>
          <w:sz w:val="28"/>
        </w:rPr>
        <w:t>»;</w:t>
      </w:r>
    </w:p>
    <w:p w:rsidR="00F14E56" w:rsidRPr="00F14E56" w:rsidRDefault="004A063F" w:rsidP="00F14E56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F14E56" w:rsidRPr="00F14E56">
        <w:rPr>
          <w:rFonts w:ascii="Times New Roman" w:hAnsi="Times New Roman" w:cs="Times New Roman"/>
          <w:sz w:val="28"/>
        </w:rPr>
        <w:t>в статье 6:</w:t>
      </w:r>
    </w:p>
    <w:p w:rsidR="003A0F99" w:rsidRDefault="00F14E56" w:rsidP="00F14E56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F14E56">
        <w:rPr>
          <w:rFonts w:ascii="Times New Roman" w:hAnsi="Times New Roman" w:cs="Times New Roman"/>
          <w:sz w:val="28"/>
        </w:rPr>
        <w:t>в пункте 5 части 1 слова «в системе обязательного пенсионного страхования, для хранения в информационных ресурсах Пенсионного фонда Российской Федерации;» заменить словами «в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Федерации;»</w:t>
      </w:r>
    </w:p>
    <w:p w:rsidR="003A0F99" w:rsidRPr="003A0F99" w:rsidRDefault="004A063F" w:rsidP="003A0F99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="003A0F99" w:rsidRPr="003A0F99">
        <w:rPr>
          <w:rFonts w:ascii="Times New Roman" w:hAnsi="Times New Roman" w:cs="Times New Roman"/>
          <w:sz w:val="28"/>
        </w:rPr>
        <w:t xml:space="preserve"> в статье 10:</w:t>
      </w:r>
    </w:p>
    <w:p w:rsidR="003A0F99" w:rsidRPr="003A0F99" w:rsidRDefault="003A0F99" w:rsidP="003A0F99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A0F99">
        <w:rPr>
          <w:rFonts w:ascii="Times New Roman" w:hAnsi="Times New Roman" w:cs="Times New Roman"/>
          <w:sz w:val="28"/>
        </w:rPr>
        <w:t>часть 1 дополнить предложением следующего содержания:</w:t>
      </w:r>
    </w:p>
    <w:p w:rsidR="003A0F99" w:rsidRPr="003A0F99" w:rsidRDefault="003A0F99" w:rsidP="003A0F99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A0F99">
        <w:rPr>
          <w:rFonts w:ascii="Times New Roman" w:hAnsi="Times New Roman" w:cs="Times New Roman"/>
          <w:sz w:val="28"/>
        </w:rPr>
        <w:t xml:space="preserve">«Право на участие в конкурсе имеют граждане, обладающие правом поступления на муниципальную службу в соответствии с частью 1 статьи 16 Федерального закона «О муниципальной службе в Российской Федерации».»; </w:t>
      </w:r>
    </w:p>
    <w:p w:rsidR="003A0F99" w:rsidRPr="003A0F99" w:rsidRDefault="003A0F99" w:rsidP="003A0F99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A0F99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3A0F99" w:rsidRPr="003A0F99" w:rsidRDefault="003A0F99" w:rsidP="003A0F99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A0F99">
        <w:rPr>
          <w:rFonts w:ascii="Times New Roman" w:hAnsi="Times New Roman" w:cs="Times New Roman"/>
          <w:sz w:val="28"/>
        </w:rPr>
        <w:t xml:space="preserve">«3.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службы, при отсутствии обстоятельств, являющихся в соответствии со статьей 13 Федерального закона «О муниципальной службе в Российской Федерации» ограничениями для поступления на муниципальную </w:t>
      </w:r>
      <w:r w:rsidRPr="003A0F99">
        <w:rPr>
          <w:rFonts w:ascii="Times New Roman" w:hAnsi="Times New Roman" w:cs="Times New Roman"/>
          <w:sz w:val="28"/>
        </w:rPr>
        <w:lastRenderedPageBreak/>
        <w:t xml:space="preserve">службу и ее прохождения.». </w:t>
      </w:r>
    </w:p>
    <w:p w:rsidR="00CF70AF" w:rsidRPr="00E40B5E" w:rsidRDefault="00CF70AF" w:rsidP="003A0F9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Екатериновском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B28" w:rsidRPr="00E40B5E" w:rsidRDefault="00CF70AF" w:rsidP="00F1217D">
      <w:pPr>
        <w:widowControl w:val="0"/>
        <w:autoSpaceDE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 xml:space="preserve">Глава </w:t>
      </w:r>
      <w:r w:rsidR="00F14E56">
        <w:rPr>
          <w:sz w:val="28"/>
          <w:szCs w:val="28"/>
        </w:rPr>
        <w:t>Екатериновского</w:t>
      </w:r>
      <w:r w:rsidRPr="00E40B5E">
        <w:rPr>
          <w:sz w:val="28"/>
          <w:szCs w:val="28"/>
        </w:rPr>
        <w:t xml:space="preserve"> сельского поселения                               </w:t>
      </w:r>
      <w:r w:rsidR="00C54BE7">
        <w:rPr>
          <w:sz w:val="28"/>
          <w:szCs w:val="28"/>
        </w:rPr>
        <w:t>Н.Н.Бахметенко</w:t>
      </w:r>
    </w:p>
    <w:p w:rsidR="00E40B5E" w:rsidRDefault="00E40B5E" w:rsidP="00254B28">
      <w:pPr>
        <w:pStyle w:val="a3"/>
        <w:rPr>
          <w:sz w:val="28"/>
          <w:szCs w:val="28"/>
        </w:rPr>
      </w:pPr>
    </w:p>
    <w:p w:rsidR="00E40B5E" w:rsidRDefault="00E40B5E" w:rsidP="00254B28">
      <w:pPr>
        <w:pStyle w:val="a3"/>
        <w:rPr>
          <w:sz w:val="28"/>
          <w:szCs w:val="28"/>
        </w:rPr>
      </w:pPr>
    </w:p>
    <w:p w:rsidR="00254B28" w:rsidRPr="00E40B5E" w:rsidRDefault="00C54BE7" w:rsidP="00254B28">
      <w:pPr>
        <w:pStyle w:val="a3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8051CB" w:rsidRPr="00E40B5E" w:rsidRDefault="00254B28">
      <w:pPr>
        <w:rPr>
          <w:rFonts w:ascii="Times New Roman" w:hAnsi="Times New Roman"/>
          <w:sz w:val="28"/>
          <w:szCs w:val="28"/>
        </w:rPr>
      </w:pPr>
      <w:r w:rsidRPr="00E40B5E">
        <w:rPr>
          <w:rFonts w:ascii="Times New Roman" w:hAnsi="Times New Roman"/>
          <w:sz w:val="28"/>
          <w:szCs w:val="28"/>
        </w:rPr>
        <w:t xml:space="preserve">№  </w:t>
      </w:r>
      <w:r w:rsidR="00C54BE7">
        <w:rPr>
          <w:rFonts w:ascii="Times New Roman" w:hAnsi="Times New Roman"/>
          <w:sz w:val="28"/>
          <w:szCs w:val="28"/>
        </w:rPr>
        <w:t>___</w:t>
      </w:r>
      <w:r w:rsidRPr="00E40B5E">
        <w:rPr>
          <w:rFonts w:ascii="Times New Roman" w:hAnsi="Times New Roman"/>
          <w:sz w:val="28"/>
          <w:szCs w:val="28"/>
        </w:rPr>
        <w:t xml:space="preserve"> от  </w:t>
      </w:r>
      <w:r w:rsidR="00C54BE7"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 w:rsidR="00E40B5E">
        <w:rPr>
          <w:rFonts w:ascii="Times New Roman" w:hAnsi="Times New Roman"/>
          <w:sz w:val="28"/>
          <w:szCs w:val="28"/>
        </w:rPr>
        <w:t>2023</w:t>
      </w:r>
      <w:r w:rsidRPr="00E40B5E">
        <w:rPr>
          <w:rFonts w:ascii="Times New Roman" w:hAnsi="Times New Roman"/>
          <w:sz w:val="28"/>
          <w:szCs w:val="28"/>
        </w:rPr>
        <w:t xml:space="preserve"> г.</w:t>
      </w:r>
    </w:p>
    <w:sectPr w:rsidR="008051CB" w:rsidRPr="00E40B5E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8"/>
    <w:rsid w:val="00045B0D"/>
    <w:rsid w:val="00055022"/>
    <w:rsid w:val="00195A5B"/>
    <w:rsid w:val="00254B28"/>
    <w:rsid w:val="002A7406"/>
    <w:rsid w:val="003437CE"/>
    <w:rsid w:val="003A0F99"/>
    <w:rsid w:val="004A063F"/>
    <w:rsid w:val="005F6F6B"/>
    <w:rsid w:val="006A2F17"/>
    <w:rsid w:val="008051CB"/>
    <w:rsid w:val="00893205"/>
    <w:rsid w:val="00992F32"/>
    <w:rsid w:val="00C54BE7"/>
    <w:rsid w:val="00CF70AF"/>
    <w:rsid w:val="00E40B5E"/>
    <w:rsid w:val="00E830DC"/>
    <w:rsid w:val="00F1217D"/>
    <w:rsid w:val="00F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E32F-1B92-40E0-96F5-7A201CA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2</cp:revision>
  <cp:lastPrinted>2023-02-14T10:36:00Z</cp:lastPrinted>
  <dcterms:created xsi:type="dcterms:W3CDTF">2023-02-20T12:33:00Z</dcterms:created>
  <dcterms:modified xsi:type="dcterms:W3CDTF">2023-02-20T12:33:00Z</dcterms:modified>
</cp:coreProperties>
</file>