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867555">
        <w:rPr>
          <w:b/>
          <w:sz w:val="32"/>
          <w:szCs w:val="32"/>
        </w:rPr>
        <w:t>ЕКАТЕРИНОВСКОГО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867555" w:rsidP="00CB46F9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rr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E4i2u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05675E" w:rsidRPr="007A5BB3" w:rsidRDefault="00FC5DBD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>О</w:t>
      </w:r>
      <w:r w:rsidR="00667A28" w:rsidRPr="007A5BB3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7A28" w:rsidRPr="007A5BB3">
        <w:rPr>
          <w:rFonts w:ascii="Times New Roman" w:hAnsi="Times New Roman" w:cs="Times New Roman"/>
          <w:b w:val="0"/>
          <w:sz w:val="26"/>
          <w:szCs w:val="26"/>
        </w:rPr>
        <w:t>отмене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 Решения Собрания</w:t>
      </w:r>
      <w:r w:rsid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>д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епутатов </w:t>
      </w:r>
      <w:r w:rsidR="00867555">
        <w:rPr>
          <w:rFonts w:ascii="Times New Roman" w:hAnsi="Times New Roman" w:cs="Times New Roman"/>
          <w:b w:val="0"/>
          <w:sz w:val="26"/>
          <w:szCs w:val="26"/>
        </w:rPr>
        <w:t>Екатериновского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 сельског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 xml:space="preserve">о поселения № </w:t>
      </w:r>
      <w:r w:rsidR="00867555">
        <w:rPr>
          <w:rFonts w:ascii="Times New Roman" w:hAnsi="Times New Roman" w:cs="Times New Roman"/>
          <w:b w:val="0"/>
          <w:sz w:val="26"/>
          <w:szCs w:val="26"/>
        </w:rPr>
        <w:t>108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7555">
        <w:rPr>
          <w:rFonts w:ascii="Times New Roman" w:hAnsi="Times New Roman" w:cs="Times New Roman"/>
          <w:b w:val="0"/>
          <w:sz w:val="26"/>
          <w:szCs w:val="26"/>
        </w:rPr>
        <w:t>29.03.2019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>г.</w:t>
      </w:r>
      <w:r w:rsidR="007A5B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555" w:rsidRPr="00867555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«</w:t>
      </w:r>
      <w:r w:rsidR="00867555" w:rsidRPr="00867555">
        <w:rPr>
          <w:rFonts w:ascii="Times New Roman" w:eastAsia="Times New Roman" w:hAnsi="Times New Roman" w:cs="Times New Roman"/>
          <w:b w:val="0"/>
          <w:sz w:val="26"/>
          <w:szCs w:val="26"/>
        </w:rPr>
        <w:t>Об утверждении Положения о представлении депутатами Собрания депутатов Екатериновского 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867555" w:rsidRPr="00867555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»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46F9" w:rsidRPr="007A5BB3" w:rsidRDefault="00CB46F9" w:rsidP="00CB46F9">
      <w:pPr>
        <w:ind w:right="2"/>
        <w:jc w:val="both"/>
        <w:rPr>
          <w:sz w:val="26"/>
          <w:szCs w:val="26"/>
        </w:rPr>
      </w:pPr>
      <w:r w:rsidRPr="007A5BB3">
        <w:rPr>
          <w:sz w:val="26"/>
          <w:szCs w:val="26"/>
        </w:rPr>
        <w:t>Принято Собранием депутатов</w:t>
      </w:r>
    </w:p>
    <w:p w:rsidR="00CB46F9" w:rsidRPr="007A5BB3" w:rsidRDefault="00867555" w:rsidP="00CB46F9">
      <w:pPr>
        <w:ind w:right="2"/>
        <w:rPr>
          <w:sz w:val="26"/>
          <w:szCs w:val="26"/>
        </w:rPr>
      </w:pPr>
      <w:r>
        <w:rPr>
          <w:sz w:val="26"/>
          <w:szCs w:val="26"/>
        </w:rPr>
        <w:t>Екатериновского</w:t>
      </w:r>
      <w:r w:rsidR="00CB46F9" w:rsidRPr="007A5BB3">
        <w:rPr>
          <w:sz w:val="26"/>
          <w:szCs w:val="26"/>
        </w:rPr>
        <w:t xml:space="preserve"> сельского поселения</w:t>
      </w:r>
      <w:r w:rsidR="00CB46F9" w:rsidRPr="007A5BB3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 </w:t>
      </w:r>
      <w:r w:rsidR="00541FD0">
        <w:rPr>
          <w:sz w:val="26"/>
          <w:szCs w:val="26"/>
        </w:rPr>
        <w:t>__</w:t>
      </w:r>
      <w:r w:rsidR="007A5BB3" w:rsidRPr="007A5BB3">
        <w:rPr>
          <w:sz w:val="26"/>
          <w:szCs w:val="26"/>
        </w:rPr>
        <w:t xml:space="preserve"> мая 2022 </w:t>
      </w:r>
      <w:r w:rsidR="00CB46F9" w:rsidRPr="007A5BB3">
        <w:rPr>
          <w:sz w:val="26"/>
          <w:szCs w:val="26"/>
        </w:rPr>
        <w:t>года</w:t>
      </w:r>
    </w:p>
    <w:p w:rsidR="00E22E75" w:rsidRPr="007A5BB3" w:rsidRDefault="00FC5DBD" w:rsidP="00E22E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7A5BB3" w:rsidRDefault="00FC5DBD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Во исполнение 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закона от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06.10.2003 № 131- ФЗ «Об общих принципах организации местного самоуправления в РФ»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, Федерального закона от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25.12.2008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273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>-ФЗ «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>О противодействии коррупции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>»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>,</w:t>
      </w:r>
      <w:r w:rsidR="007A5BB3" w:rsidRPr="007A5BB3">
        <w:rPr>
          <w:rFonts w:ascii="Times New Roman" w:hAnsi="Times New Roman" w:cs="Times New Roman"/>
          <w:b w:val="0"/>
          <w:sz w:val="26"/>
          <w:szCs w:val="26"/>
        </w:rPr>
        <w:t xml:space="preserve"> Областного закона от 12.05.2009 № 218-ЗС «О противодействии коррупции в Ростовской области»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  Собрание депутатов </w:t>
      </w:r>
      <w:r w:rsidR="00867555">
        <w:rPr>
          <w:rFonts w:ascii="Times New Roman" w:hAnsi="Times New Roman" w:cs="Times New Roman"/>
          <w:b w:val="0"/>
          <w:sz w:val="26"/>
          <w:szCs w:val="26"/>
        </w:rPr>
        <w:t>Екатериновского</w:t>
      </w:r>
      <w:r w:rsidR="00CB46F9" w:rsidRPr="007A5BB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FC5DBD" w:rsidRPr="00867555" w:rsidRDefault="00FC5DBD" w:rsidP="00867555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решает: </w:t>
      </w:r>
    </w:p>
    <w:p w:rsidR="00FE2CC5" w:rsidRPr="007A5BB3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1. </w:t>
      </w:r>
      <w:r w:rsidR="0005675E" w:rsidRPr="007A5BB3">
        <w:rPr>
          <w:sz w:val="26"/>
          <w:szCs w:val="26"/>
        </w:rPr>
        <w:t xml:space="preserve">Отменить Решение Собрания депутатов </w:t>
      </w:r>
      <w:r w:rsidR="00867555">
        <w:rPr>
          <w:sz w:val="26"/>
          <w:szCs w:val="26"/>
        </w:rPr>
        <w:t>Екатериновского</w:t>
      </w:r>
      <w:r w:rsidR="0005675E" w:rsidRPr="007A5BB3">
        <w:rPr>
          <w:sz w:val="26"/>
          <w:szCs w:val="26"/>
        </w:rPr>
        <w:t xml:space="preserve"> сельского </w:t>
      </w:r>
      <w:r w:rsidR="00F96D33" w:rsidRPr="007A5BB3">
        <w:rPr>
          <w:sz w:val="26"/>
          <w:szCs w:val="26"/>
        </w:rPr>
        <w:t xml:space="preserve">поселения от  </w:t>
      </w:r>
      <w:r w:rsidR="00867555">
        <w:rPr>
          <w:sz w:val="26"/>
          <w:szCs w:val="26"/>
        </w:rPr>
        <w:t>29.03.2019</w:t>
      </w:r>
      <w:r w:rsidR="00F96D33" w:rsidRPr="007A5BB3">
        <w:rPr>
          <w:sz w:val="26"/>
          <w:szCs w:val="26"/>
        </w:rPr>
        <w:t xml:space="preserve"> № </w:t>
      </w:r>
      <w:r w:rsidR="00867555">
        <w:rPr>
          <w:sz w:val="26"/>
          <w:szCs w:val="26"/>
        </w:rPr>
        <w:t>108</w:t>
      </w:r>
      <w:r w:rsidR="00F96D33" w:rsidRPr="007A5BB3">
        <w:rPr>
          <w:sz w:val="26"/>
          <w:szCs w:val="26"/>
        </w:rPr>
        <w:t xml:space="preserve"> </w:t>
      </w:r>
      <w:r w:rsidR="00867555" w:rsidRPr="00B0755D">
        <w:rPr>
          <w:sz w:val="26"/>
          <w:szCs w:val="26"/>
        </w:rPr>
        <w:t>«</w:t>
      </w:r>
      <w:r w:rsidR="00867555" w:rsidRPr="00E4573E">
        <w:rPr>
          <w:bCs/>
          <w:sz w:val="26"/>
          <w:szCs w:val="26"/>
        </w:rPr>
        <w:t>Об утверждении Положения о представлении депутатами Собрания депутатов Екатериновского 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867555" w:rsidRPr="00B0755D">
        <w:rPr>
          <w:sz w:val="26"/>
          <w:szCs w:val="26"/>
        </w:rPr>
        <w:t>»</w:t>
      </w:r>
      <w:r w:rsidR="00FE1C55" w:rsidRPr="007A5BB3">
        <w:rPr>
          <w:sz w:val="26"/>
          <w:szCs w:val="26"/>
        </w:rPr>
        <w:t>.</w:t>
      </w:r>
    </w:p>
    <w:p w:rsidR="00FE2CC5" w:rsidRPr="007A5BB3" w:rsidRDefault="00FC5DBD" w:rsidP="000567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BB3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обнародовать на территории </w:t>
      </w:r>
      <w:r w:rsidR="00867555">
        <w:rPr>
          <w:rFonts w:ascii="Times New Roman" w:hAnsi="Times New Roman" w:cs="Times New Roman"/>
          <w:sz w:val="26"/>
          <w:szCs w:val="26"/>
        </w:rPr>
        <w:t>Екатериновского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2CC5" w:rsidRPr="007A5BB3">
        <w:rPr>
          <w:rFonts w:ascii="Times New Roman" w:hAnsi="Times New Roman" w:cs="Times New Roman"/>
          <w:sz w:val="26"/>
          <w:szCs w:val="26"/>
        </w:rPr>
        <w:t xml:space="preserve"> и разместить в сети Интерн</w:t>
      </w:r>
      <w:r w:rsidRPr="007A5BB3">
        <w:rPr>
          <w:rFonts w:ascii="Times New Roman" w:hAnsi="Times New Roman" w:cs="Times New Roman"/>
          <w:sz w:val="26"/>
          <w:szCs w:val="26"/>
        </w:rPr>
        <w:t xml:space="preserve">ет на официальном Интернет-сайте Администрации </w:t>
      </w:r>
      <w:r w:rsidR="00867555">
        <w:rPr>
          <w:rFonts w:ascii="Times New Roman" w:hAnsi="Times New Roman" w:cs="Times New Roman"/>
          <w:sz w:val="26"/>
          <w:szCs w:val="26"/>
        </w:rPr>
        <w:t>Екатериновского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A5B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2CC5" w:rsidRPr="007A5BB3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3. Решение вступает в силу со дня его официального </w:t>
      </w:r>
      <w:r w:rsidR="001803AB" w:rsidRPr="007A5BB3">
        <w:rPr>
          <w:sz w:val="26"/>
          <w:szCs w:val="26"/>
        </w:rPr>
        <w:t>обнародования</w:t>
      </w:r>
      <w:r w:rsidRPr="007A5BB3">
        <w:rPr>
          <w:sz w:val="26"/>
          <w:szCs w:val="26"/>
        </w:rPr>
        <w:t xml:space="preserve">. </w:t>
      </w:r>
    </w:p>
    <w:p w:rsidR="00E22E75" w:rsidRPr="007A5BB3" w:rsidRDefault="00E22E75" w:rsidP="00FC5DBD">
      <w:pPr>
        <w:autoSpaceDE w:val="0"/>
        <w:autoSpaceDN w:val="0"/>
        <w:adjustRightInd w:val="0"/>
        <w:rPr>
          <w:sz w:val="26"/>
          <w:szCs w:val="26"/>
        </w:rPr>
      </w:pPr>
    </w:p>
    <w:p w:rsidR="001803AB" w:rsidRPr="007A5BB3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 w:rsidRPr="007A5BB3">
        <w:rPr>
          <w:sz w:val="26"/>
          <w:szCs w:val="26"/>
        </w:rPr>
        <w:t>Председатель Собрания депутатов -</w:t>
      </w:r>
    </w:p>
    <w:p w:rsidR="001803AB" w:rsidRPr="007A5BB3" w:rsidRDefault="001803AB" w:rsidP="007A5B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 w:rsidRPr="007A5BB3">
        <w:rPr>
          <w:sz w:val="26"/>
          <w:szCs w:val="26"/>
        </w:rPr>
        <w:t xml:space="preserve">глава </w:t>
      </w:r>
      <w:r w:rsidR="00867555">
        <w:rPr>
          <w:sz w:val="26"/>
          <w:szCs w:val="26"/>
        </w:rPr>
        <w:t>Екатериновского</w:t>
      </w:r>
      <w:r w:rsidRPr="007A5BB3">
        <w:rPr>
          <w:sz w:val="26"/>
          <w:szCs w:val="26"/>
        </w:rPr>
        <w:t xml:space="preserve"> сельского поселения</w:t>
      </w:r>
      <w:r w:rsidRPr="007A5BB3">
        <w:rPr>
          <w:sz w:val="26"/>
          <w:szCs w:val="26"/>
        </w:rPr>
        <w:tab/>
      </w:r>
      <w:r w:rsidRPr="007A5BB3">
        <w:rPr>
          <w:sz w:val="26"/>
          <w:szCs w:val="26"/>
        </w:rPr>
        <w:tab/>
      </w:r>
      <w:r w:rsidRPr="007A5BB3">
        <w:rPr>
          <w:sz w:val="26"/>
          <w:szCs w:val="26"/>
        </w:rPr>
        <w:tab/>
        <w:t xml:space="preserve">     </w:t>
      </w:r>
      <w:proofErr w:type="spellStart"/>
      <w:r w:rsidR="00867555">
        <w:rPr>
          <w:sz w:val="26"/>
          <w:szCs w:val="26"/>
        </w:rPr>
        <w:t>Н.Н.Бахметенко</w:t>
      </w:r>
      <w:proofErr w:type="spellEnd"/>
    </w:p>
    <w:p w:rsidR="007A5BB3" w:rsidRDefault="007A5BB3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803AB" w:rsidRPr="007A5BB3" w:rsidRDefault="00867555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катериновка</w:t>
      </w:r>
      <w:proofErr w:type="spellEnd"/>
    </w:p>
    <w:p w:rsidR="001803AB" w:rsidRPr="00867555" w:rsidRDefault="00541FD0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7A5BB3" w:rsidRPr="00867555">
        <w:rPr>
          <w:sz w:val="24"/>
          <w:szCs w:val="24"/>
        </w:rPr>
        <w:t xml:space="preserve">.05.2022 </w:t>
      </w:r>
      <w:r w:rsidR="001803AB" w:rsidRPr="00867555">
        <w:rPr>
          <w:sz w:val="24"/>
          <w:szCs w:val="24"/>
        </w:rPr>
        <w:t xml:space="preserve"> года</w:t>
      </w:r>
    </w:p>
    <w:p w:rsidR="00DA421C" w:rsidRPr="00867555" w:rsidRDefault="001803AB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 w:rsidRPr="00867555">
        <w:rPr>
          <w:sz w:val="24"/>
          <w:szCs w:val="24"/>
        </w:rPr>
        <w:t>№</w:t>
      </w:r>
      <w:r w:rsidRPr="00867555">
        <w:rPr>
          <w:sz w:val="24"/>
          <w:szCs w:val="24"/>
        </w:rPr>
        <w:tab/>
      </w:r>
      <w:r w:rsidR="00541FD0">
        <w:rPr>
          <w:sz w:val="24"/>
          <w:szCs w:val="24"/>
        </w:rPr>
        <w:t>____</w:t>
      </w:r>
      <w:bookmarkStart w:id="0" w:name="_GoBack"/>
      <w:bookmarkEnd w:id="0"/>
    </w:p>
    <w:sectPr w:rsidR="00DA421C" w:rsidRPr="00867555" w:rsidSect="00FE2CC5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E3" w:rsidRDefault="00B750E3">
      <w:r>
        <w:separator/>
      </w:r>
    </w:p>
  </w:endnote>
  <w:endnote w:type="continuationSeparator" w:id="0">
    <w:p w:rsidR="00B750E3" w:rsidRDefault="00B7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45" w:rsidRDefault="00A8730A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E3" w:rsidRDefault="00B750E3">
      <w:r>
        <w:separator/>
      </w:r>
    </w:p>
  </w:footnote>
  <w:footnote w:type="continuationSeparator" w:id="0">
    <w:p w:rsidR="00B750E3" w:rsidRDefault="00B7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7" w:rsidRDefault="00A873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C5" w:rsidRDefault="00D94CC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FD0">
      <w:rPr>
        <w:noProof/>
      </w:rPr>
      <w:t>1</w:t>
    </w:r>
    <w:r>
      <w:rPr>
        <w:noProof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1FD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A53B7"/>
    <w:rsid w:val="007A5BB3"/>
    <w:rsid w:val="007B4B16"/>
    <w:rsid w:val="007D71D7"/>
    <w:rsid w:val="007E730D"/>
    <w:rsid w:val="007F0D5B"/>
    <w:rsid w:val="007F0D8E"/>
    <w:rsid w:val="00800D6E"/>
    <w:rsid w:val="00802552"/>
    <w:rsid w:val="00815D97"/>
    <w:rsid w:val="0082254F"/>
    <w:rsid w:val="00845A59"/>
    <w:rsid w:val="00855C08"/>
    <w:rsid w:val="008612AC"/>
    <w:rsid w:val="0086231B"/>
    <w:rsid w:val="00862402"/>
    <w:rsid w:val="008628CE"/>
    <w:rsid w:val="00867555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8730A"/>
    <w:rsid w:val="00A97A1F"/>
    <w:rsid w:val="00AA3A96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750E3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4CCF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6F0E"/>
    <w:rsid w:val="00DF3638"/>
    <w:rsid w:val="00DF3ADE"/>
    <w:rsid w:val="00DF4091"/>
    <w:rsid w:val="00DF4858"/>
    <w:rsid w:val="00E006F0"/>
    <w:rsid w:val="00E22E75"/>
    <w:rsid w:val="00E43902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2108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Комп</cp:lastModifiedBy>
  <cp:revision>3</cp:revision>
  <cp:lastPrinted>2022-06-06T09:43:00Z</cp:lastPrinted>
  <dcterms:created xsi:type="dcterms:W3CDTF">2022-06-06T09:44:00Z</dcterms:created>
  <dcterms:modified xsi:type="dcterms:W3CDTF">2022-07-21T10:48:00Z</dcterms:modified>
</cp:coreProperties>
</file>